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84"/>
        <w:gridCol w:w="3547"/>
        <w:gridCol w:w="1067"/>
        <w:gridCol w:w="5640"/>
        <w:gridCol w:w="1585"/>
        <w:gridCol w:w="1467"/>
      </w:tblGrid>
      <w:tr w:rsidR="003A1489" w:rsidRPr="008A7C33" w14:paraId="2C2B1744" w14:textId="77777777" w:rsidTr="003333DD">
        <w:trPr>
          <w:trHeight w:val="444"/>
        </w:trPr>
        <w:tc>
          <w:tcPr>
            <w:tcW w:w="14390" w:type="dxa"/>
            <w:gridSpan w:val="6"/>
            <w:shd w:val="clear" w:color="auto" w:fill="A6A6A6" w:themeFill="background1" w:themeFillShade="A6"/>
            <w:vAlign w:val="center"/>
          </w:tcPr>
          <w:p w14:paraId="1FDE3F32" w14:textId="77777777" w:rsidR="003A1489" w:rsidRPr="008A7C33" w:rsidRDefault="00EB1123" w:rsidP="003A1489">
            <w:pPr>
              <w:jc w:val="center"/>
              <w:rPr>
                <w:rFonts w:ascii="UD デジタル 教科書体 NK-R" w:eastAsia="UD デジタル 教科書体 NK-R" w:hAnsi="Arial" w:cs="Arial"/>
                <w:b/>
                <w:color w:val="FFFFFF" w:themeColor="background1"/>
                <w:sz w:val="28"/>
              </w:rPr>
            </w:pPr>
            <w:r w:rsidRPr="008A7C33">
              <w:rPr>
                <w:rFonts w:ascii="UD デジタル 教科書体 NK-R" w:eastAsia="UD デジタル 教科書体 NK-R" w:hAnsi="Arial" w:cs="Arial" w:hint="eastAsia"/>
                <w:b/>
                <w:color w:val="FFFFFF" w:themeColor="background1"/>
                <w:sz w:val="28"/>
                <w:lang w:eastAsia="ja-JP"/>
              </w:rPr>
              <w:t>第1層</w:t>
            </w:r>
          </w:p>
        </w:tc>
      </w:tr>
      <w:tr w:rsidR="00EF1A81" w:rsidRPr="008A7C33" w14:paraId="31565E4B" w14:textId="77777777" w:rsidTr="003F056F">
        <w:trPr>
          <w:trHeight w:val="467"/>
        </w:trPr>
        <w:tc>
          <w:tcPr>
            <w:tcW w:w="1095" w:type="dxa"/>
            <w:vAlign w:val="center"/>
          </w:tcPr>
          <w:p w14:paraId="0C2844BA" w14:textId="77777777" w:rsidR="00EF1A81" w:rsidRPr="008A7C33" w:rsidRDefault="00EB1123" w:rsidP="003336D5">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下位</w:t>
            </w:r>
            <w:r w:rsidR="00D527B0" w:rsidRPr="008A7C33">
              <w:rPr>
                <w:rFonts w:ascii="UD デジタル 教科書体 NK-R" w:eastAsia="UD デジタル 教科書体 NK-R" w:hAnsi="Arial" w:cs="Arial" w:hint="eastAsia"/>
                <w:b/>
                <w:sz w:val="20"/>
                <w:lang w:eastAsia="ja-JP"/>
              </w:rPr>
              <w:t>尺度</w:t>
            </w:r>
          </w:p>
        </w:tc>
        <w:tc>
          <w:tcPr>
            <w:tcW w:w="3603" w:type="dxa"/>
            <w:vAlign w:val="center"/>
          </w:tcPr>
          <w:p w14:paraId="7FE14FCF" w14:textId="77777777" w:rsidR="00EF1A81" w:rsidRPr="008A7C33" w:rsidRDefault="00EB1123" w:rsidP="00EB1123">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項目</w:t>
            </w:r>
          </w:p>
        </w:tc>
        <w:tc>
          <w:tcPr>
            <w:tcW w:w="1080" w:type="dxa"/>
            <w:vAlign w:val="center"/>
          </w:tcPr>
          <w:p w14:paraId="01BFB9E7" w14:textId="77777777" w:rsidR="00EB1123" w:rsidRPr="008A7C33" w:rsidRDefault="00EB1123" w:rsidP="00EB1123">
            <w:pPr>
              <w:jc w:val="center"/>
              <w:rPr>
                <w:rFonts w:ascii="UD デジタル 教科書体 NK-R" w:eastAsia="UD デジタル 教科書体 NK-R" w:hAnsi="Arial" w:cs="Arial"/>
                <w:b/>
                <w:sz w:val="20"/>
                <w:lang w:eastAsia="ja-JP"/>
              </w:rPr>
            </w:pPr>
            <w:r w:rsidRPr="008A7C33">
              <w:rPr>
                <w:rFonts w:ascii="UD デジタル 教科書体 NK-R" w:eastAsia="UD デジタル 教科書体 NK-R" w:hAnsi="Arial" w:cs="Arial" w:hint="eastAsia"/>
                <w:b/>
                <w:sz w:val="20"/>
                <w:lang w:eastAsia="ja-JP"/>
              </w:rPr>
              <w:t>現在の</w:t>
            </w:r>
          </w:p>
          <w:p w14:paraId="334B9694" w14:textId="77777777" w:rsidR="00EF1A81" w:rsidRPr="008A7C33" w:rsidRDefault="00EB1123" w:rsidP="00EB1123">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得点</w:t>
            </w:r>
          </w:p>
        </w:tc>
        <w:tc>
          <w:tcPr>
            <w:tcW w:w="5742" w:type="dxa"/>
            <w:vAlign w:val="center"/>
          </w:tcPr>
          <w:p w14:paraId="75DC866E" w14:textId="77777777" w:rsidR="00EF1A81" w:rsidRPr="008A7C33" w:rsidRDefault="00EB1123" w:rsidP="003336D5">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行動計画</w:t>
            </w:r>
          </w:p>
        </w:tc>
        <w:tc>
          <w:tcPr>
            <w:tcW w:w="1608" w:type="dxa"/>
            <w:vAlign w:val="center"/>
          </w:tcPr>
          <w:p w14:paraId="281E1290" w14:textId="774FAFE4" w:rsidR="00EF1A81" w:rsidRPr="008A7C33" w:rsidRDefault="00B25CD1" w:rsidP="003336D5">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担当者</w:t>
            </w:r>
          </w:p>
        </w:tc>
        <w:tc>
          <w:tcPr>
            <w:tcW w:w="1488" w:type="dxa"/>
            <w:vAlign w:val="center"/>
          </w:tcPr>
          <w:p w14:paraId="24BAE7AB" w14:textId="6B21D388" w:rsidR="00EF1A81" w:rsidRPr="008A7C33" w:rsidRDefault="00C2699B"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実施</w:t>
            </w:r>
            <w:r w:rsidR="00B25CD1" w:rsidRPr="008A7C33">
              <w:rPr>
                <w:rFonts w:ascii="UD デジタル 教科書体 NK-R" w:eastAsia="UD デジタル 教科書体 NK-R" w:hAnsi="Arial" w:cs="Arial" w:hint="eastAsia"/>
                <w:b/>
                <w:sz w:val="20"/>
                <w:lang w:eastAsia="ja-JP"/>
              </w:rPr>
              <w:t>期限</w:t>
            </w:r>
          </w:p>
        </w:tc>
      </w:tr>
      <w:tr w:rsidR="00EF1A81" w:rsidRPr="008A7C33" w14:paraId="57BB416E" w14:textId="77777777" w:rsidTr="003F056F">
        <w:trPr>
          <w:trHeight w:val="690"/>
        </w:trPr>
        <w:tc>
          <w:tcPr>
            <w:tcW w:w="1095" w:type="dxa"/>
            <w:vMerge w:val="restart"/>
            <w:textDirection w:val="btLr"/>
            <w:vAlign w:val="center"/>
          </w:tcPr>
          <w:p w14:paraId="596C2E8C" w14:textId="77777777" w:rsidR="00EF1A81" w:rsidRPr="008A7C33" w:rsidRDefault="00EB1123" w:rsidP="00EF1A81">
            <w:pPr>
              <w:ind w:left="113" w:right="113"/>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チーム</w:t>
            </w:r>
          </w:p>
        </w:tc>
        <w:tc>
          <w:tcPr>
            <w:tcW w:w="3603" w:type="dxa"/>
            <w:shd w:val="clear" w:color="auto" w:fill="auto"/>
          </w:tcPr>
          <w:p w14:paraId="26429FC1" w14:textId="77777777"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1.1 </w:t>
            </w:r>
            <w:r w:rsidR="00EB1123" w:rsidRPr="008A7C33">
              <w:rPr>
                <w:rFonts w:ascii="UD デジタル 教科書体 NK-R" w:eastAsia="UD デジタル 教科書体 NK-R" w:hAnsi="Arial" w:cs="Arial" w:hint="eastAsia"/>
                <w:sz w:val="20"/>
                <w:lang w:eastAsia="ja-JP"/>
              </w:rPr>
              <w:t>チーム構成</w:t>
            </w:r>
          </w:p>
        </w:tc>
        <w:tc>
          <w:tcPr>
            <w:tcW w:w="1080" w:type="dxa"/>
            <w:shd w:val="clear" w:color="auto" w:fill="auto"/>
            <w:vAlign w:val="center"/>
          </w:tcPr>
          <w:p w14:paraId="64F7825B" w14:textId="3EABC1F5"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0650D5B2" w14:textId="77777777" w:rsidR="00EF1A81" w:rsidRPr="008A7C33" w:rsidRDefault="00EF1A81">
            <w:pPr>
              <w:rPr>
                <w:rFonts w:ascii="UD デジタル 教科書体 NK-R" w:eastAsia="UD デジタル 教科書体 NK-R" w:hAnsi="Century" w:cs="Arial"/>
                <w:sz w:val="20"/>
                <w:lang w:eastAsia="ja-JP"/>
              </w:rPr>
            </w:pPr>
          </w:p>
        </w:tc>
        <w:tc>
          <w:tcPr>
            <w:tcW w:w="1608" w:type="dxa"/>
            <w:shd w:val="clear" w:color="auto" w:fill="auto"/>
          </w:tcPr>
          <w:p w14:paraId="6622D212"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60E1F685"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035A86B3" w14:textId="77777777" w:rsidTr="003F056F">
        <w:trPr>
          <w:trHeight w:val="690"/>
        </w:trPr>
        <w:tc>
          <w:tcPr>
            <w:tcW w:w="1095" w:type="dxa"/>
            <w:vMerge/>
          </w:tcPr>
          <w:p w14:paraId="45C9EF21"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6EE79A7B" w14:textId="77777777"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1.2 </w:t>
            </w:r>
            <w:r w:rsidR="00EB1123" w:rsidRPr="008A7C33">
              <w:rPr>
                <w:rFonts w:ascii="UD デジタル 教科書体 NK-R" w:eastAsia="UD デジタル 教科書体 NK-R" w:hAnsi="Arial" w:cs="Arial" w:hint="eastAsia"/>
                <w:sz w:val="20"/>
                <w:lang w:eastAsia="ja-JP"/>
              </w:rPr>
              <w:t>チームの運営手順</w:t>
            </w:r>
          </w:p>
        </w:tc>
        <w:tc>
          <w:tcPr>
            <w:tcW w:w="1080" w:type="dxa"/>
            <w:shd w:val="clear" w:color="auto" w:fill="auto"/>
            <w:vAlign w:val="center"/>
          </w:tcPr>
          <w:p w14:paraId="461E4430" w14:textId="57E074E8"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122AC7AC" w14:textId="5E3CA706" w:rsidR="003B1C47" w:rsidRPr="008A7C33" w:rsidRDefault="003B1C47" w:rsidP="009C1BF9">
            <w:pPr>
              <w:rPr>
                <w:rFonts w:ascii="UD デジタル 教科書体 NK-R" w:eastAsia="UD デジタル 教科書体 NK-R" w:hAnsi="Century" w:cs="Arial"/>
                <w:sz w:val="20"/>
                <w:highlight w:val="yellow"/>
                <w:lang w:eastAsia="ja-JP"/>
              </w:rPr>
            </w:pPr>
          </w:p>
        </w:tc>
        <w:tc>
          <w:tcPr>
            <w:tcW w:w="1608" w:type="dxa"/>
            <w:shd w:val="clear" w:color="auto" w:fill="auto"/>
          </w:tcPr>
          <w:p w14:paraId="0E3AC9FC"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00637A61" w14:textId="77777777" w:rsidR="00EF1A81" w:rsidRPr="008A7C33" w:rsidRDefault="00EF1A81">
            <w:pPr>
              <w:rPr>
                <w:rFonts w:ascii="UD デジタル 教科書体 NK-R" w:eastAsia="UD デジタル 教科書体 NK-R" w:hAnsi="Arial" w:cs="Arial"/>
                <w:sz w:val="20"/>
                <w:lang w:eastAsia="ja-JP"/>
              </w:rPr>
            </w:pPr>
          </w:p>
        </w:tc>
      </w:tr>
      <w:tr w:rsidR="00117DC7" w:rsidRPr="008A7C33" w14:paraId="496681A1" w14:textId="77777777" w:rsidTr="000E46E3">
        <w:trPr>
          <w:trHeight w:val="80"/>
        </w:trPr>
        <w:tc>
          <w:tcPr>
            <w:tcW w:w="14616" w:type="dxa"/>
            <w:gridSpan w:val="6"/>
            <w:shd w:val="clear" w:color="auto" w:fill="7F7F7F" w:themeFill="text1" w:themeFillTint="80"/>
          </w:tcPr>
          <w:p w14:paraId="42EE41FE" w14:textId="77777777" w:rsidR="00117DC7" w:rsidRPr="008A7C33" w:rsidRDefault="00117DC7">
            <w:pPr>
              <w:rPr>
                <w:rFonts w:ascii="UD デジタル 教科書体 NK-R" w:eastAsia="UD デジタル 教科書体 NK-R" w:hAnsi="Century" w:cs="Arial"/>
                <w:sz w:val="20"/>
                <w:lang w:eastAsia="ja-JP"/>
              </w:rPr>
            </w:pPr>
          </w:p>
        </w:tc>
      </w:tr>
      <w:tr w:rsidR="00EF1A81" w:rsidRPr="008A7C33" w14:paraId="73EADDEB" w14:textId="77777777" w:rsidTr="003F056F">
        <w:trPr>
          <w:trHeight w:val="690"/>
        </w:trPr>
        <w:tc>
          <w:tcPr>
            <w:tcW w:w="1095" w:type="dxa"/>
            <w:vMerge w:val="restart"/>
            <w:textDirection w:val="btLr"/>
            <w:vAlign w:val="center"/>
          </w:tcPr>
          <w:p w14:paraId="7C87D4B4" w14:textId="31D58FA0" w:rsidR="00EF1A81" w:rsidRPr="008A7C33" w:rsidRDefault="008224DA" w:rsidP="00EF1A81">
            <w:pPr>
              <w:ind w:left="113" w:right="113"/>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実践</w:t>
            </w:r>
          </w:p>
        </w:tc>
        <w:tc>
          <w:tcPr>
            <w:tcW w:w="3603" w:type="dxa"/>
            <w:shd w:val="clear" w:color="auto" w:fill="auto"/>
          </w:tcPr>
          <w:p w14:paraId="01F7E7B8" w14:textId="47A312B1" w:rsidR="00EF1A81" w:rsidRPr="008A7C33" w:rsidRDefault="00EF1A8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1.3 </w:t>
            </w:r>
            <w:r w:rsidR="00BD6376" w:rsidRPr="008A7C33">
              <w:rPr>
                <w:rFonts w:ascii="UD デジタル 教科書体 NK-R" w:eastAsia="UD デジタル 教科書体 NK-R" w:hAnsi="Arial" w:cs="Arial" w:hint="eastAsia"/>
                <w:sz w:val="20"/>
                <w:lang w:eastAsia="ja-JP"/>
              </w:rPr>
              <w:t>「学校で期待される姿」の設定</w:t>
            </w:r>
          </w:p>
        </w:tc>
        <w:tc>
          <w:tcPr>
            <w:tcW w:w="1080" w:type="dxa"/>
            <w:shd w:val="clear" w:color="auto" w:fill="auto"/>
            <w:vAlign w:val="center"/>
          </w:tcPr>
          <w:p w14:paraId="1E8127BB" w14:textId="58F1DF6B" w:rsidR="00146A95" w:rsidRPr="008A7C33" w:rsidRDefault="00146A95" w:rsidP="00146A95">
            <w:pPr>
              <w:jc w:val="center"/>
              <w:rPr>
                <w:rFonts w:ascii="UD デジタル 教科書体 NK-R" w:eastAsia="UD デジタル 教科書体 NK-R" w:hAnsi="Arial" w:cs="Arial"/>
                <w:sz w:val="20"/>
                <w:lang w:eastAsia="ja-JP"/>
              </w:rPr>
            </w:pPr>
          </w:p>
        </w:tc>
        <w:tc>
          <w:tcPr>
            <w:tcW w:w="5742" w:type="dxa"/>
            <w:shd w:val="clear" w:color="auto" w:fill="auto"/>
          </w:tcPr>
          <w:p w14:paraId="5BDDF904" w14:textId="77777777" w:rsidR="00806D46" w:rsidRPr="008A7C33" w:rsidRDefault="00806D46">
            <w:pPr>
              <w:rPr>
                <w:rFonts w:ascii="UD デジタル 教科書体 NK-R" w:eastAsia="UD デジタル 教科書体 NK-R" w:hAnsi="Century" w:cs="Arial"/>
                <w:sz w:val="20"/>
                <w:lang w:eastAsia="ja-JP"/>
              </w:rPr>
            </w:pPr>
          </w:p>
        </w:tc>
        <w:tc>
          <w:tcPr>
            <w:tcW w:w="1608" w:type="dxa"/>
            <w:shd w:val="clear" w:color="auto" w:fill="auto"/>
          </w:tcPr>
          <w:p w14:paraId="6DA6F541"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391BA08C"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5701562F" w14:textId="77777777" w:rsidTr="00FC433E">
        <w:trPr>
          <w:trHeight w:val="690"/>
        </w:trPr>
        <w:tc>
          <w:tcPr>
            <w:tcW w:w="1095" w:type="dxa"/>
            <w:vMerge/>
          </w:tcPr>
          <w:p w14:paraId="14507004"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6CE615CD" w14:textId="510634FB"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1.4 </w:t>
            </w:r>
            <w:r w:rsidR="008224DA" w:rsidRPr="008A7C33">
              <w:rPr>
                <w:rFonts w:ascii="UD デジタル 教科書体 NK-R" w:eastAsia="UD デジタル 教科書体 NK-R" w:hAnsi="Arial" w:cs="Arial" w:hint="eastAsia"/>
                <w:sz w:val="20"/>
                <w:lang w:eastAsia="ja-JP"/>
              </w:rPr>
              <w:t>目標</w:t>
            </w:r>
            <w:r w:rsidR="00BD6376" w:rsidRPr="008A7C33">
              <w:rPr>
                <w:rFonts w:ascii="UD デジタル 教科書体 NK-R" w:eastAsia="UD デジタル 教科書体 NK-R" w:hAnsi="Arial" w:cs="Arial" w:hint="eastAsia"/>
                <w:sz w:val="20"/>
                <w:lang w:eastAsia="ja-JP"/>
              </w:rPr>
              <w:t>行動</w:t>
            </w:r>
            <w:r w:rsidR="00EB1123" w:rsidRPr="008A7C33">
              <w:rPr>
                <w:rFonts w:ascii="UD デジタル 教科書体 NK-R" w:eastAsia="UD デジタル 教科書体 NK-R" w:hAnsi="Arial" w:cs="Arial" w:hint="eastAsia"/>
                <w:sz w:val="20"/>
                <w:lang w:eastAsia="ja-JP"/>
              </w:rPr>
              <w:t>の指導</w:t>
            </w:r>
          </w:p>
        </w:tc>
        <w:tc>
          <w:tcPr>
            <w:tcW w:w="1080" w:type="dxa"/>
            <w:shd w:val="clear" w:color="auto" w:fill="auto"/>
            <w:vAlign w:val="center"/>
          </w:tcPr>
          <w:p w14:paraId="51DF5D32" w14:textId="05A39578"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01072D98" w14:textId="5214DE5E" w:rsidR="00F72014" w:rsidRPr="008A7C33" w:rsidRDefault="00F72014">
            <w:pPr>
              <w:rPr>
                <w:rFonts w:ascii="UD デジタル 教科書体 NK-R" w:eastAsia="UD デジタル 教科書体 NK-R" w:hAnsi="Century" w:cs="Arial"/>
                <w:sz w:val="20"/>
                <w:lang w:eastAsia="ja-JP"/>
              </w:rPr>
            </w:pPr>
          </w:p>
        </w:tc>
        <w:tc>
          <w:tcPr>
            <w:tcW w:w="1608" w:type="dxa"/>
            <w:shd w:val="clear" w:color="auto" w:fill="auto"/>
          </w:tcPr>
          <w:p w14:paraId="0B6CDF50"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6ABFB14A"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1A89FFE6" w14:textId="77777777" w:rsidTr="00FC433E">
        <w:trPr>
          <w:trHeight w:val="690"/>
        </w:trPr>
        <w:tc>
          <w:tcPr>
            <w:tcW w:w="1095" w:type="dxa"/>
            <w:vMerge/>
          </w:tcPr>
          <w:p w14:paraId="6954399D"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5F33357E" w14:textId="77777777"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1.5 </w:t>
            </w:r>
            <w:r w:rsidR="00EB1123" w:rsidRPr="008A7C33">
              <w:rPr>
                <w:rFonts w:ascii="UD デジタル 教科書体 NK-R" w:eastAsia="UD デジタル 教科書体 NK-R" w:hAnsi="Arial" w:cs="Arial" w:hint="eastAsia"/>
                <w:sz w:val="20"/>
                <w:lang w:eastAsia="ja-JP"/>
              </w:rPr>
              <w:t>問題行動の定義</w:t>
            </w:r>
          </w:p>
        </w:tc>
        <w:tc>
          <w:tcPr>
            <w:tcW w:w="1080" w:type="dxa"/>
            <w:shd w:val="clear" w:color="auto" w:fill="auto"/>
            <w:vAlign w:val="center"/>
          </w:tcPr>
          <w:p w14:paraId="4A980D79" w14:textId="5DD73448"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4649A79C" w14:textId="6FA9BD7C" w:rsidR="00EE77E0" w:rsidRPr="008A7C33" w:rsidRDefault="00EE77E0">
            <w:pPr>
              <w:rPr>
                <w:rFonts w:ascii="UD デジタル 教科書体 NK-R" w:eastAsia="UD デジタル 教科書体 NK-R" w:hAnsi="Century" w:cs="ＭＳ 明朝"/>
                <w:sz w:val="20"/>
                <w:lang w:eastAsia="ja-JP"/>
              </w:rPr>
            </w:pPr>
          </w:p>
        </w:tc>
        <w:tc>
          <w:tcPr>
            <w:tcW w:w="1608" w:type="dxa"/>
            <w:shd w:val="clear" w:color="auto" w:fill="auto"/>
          </w:tcPr>
          <w:p w14:paraId="12AFDE8C"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7FF95049" w14:textId="77777777" w:rsidR="00B03F02" w:rsidRPr="008A7C33" w:rsidRDefault="00B03F02">
            <w:pPr>
              <w:rPr>
                <w:rFonts w:ascii="UD デジタル 教科書体 NK-R" w:eastAsia="UD デジタル 教科書体 NK-R" w:hAnsi="Arial" w:cs="Arial"/>
                <w:sz w:val="20"/>
                <w:lang w:eastAsia="ja-JP"/>
              </w:rPr>
            </w:pPr>
          </w:p>
        </w:tc>
      </w:tr>
      <w:tr w:rsidR="00EF1A81" w:rsidRPr="008A7C33" w14:paraId="649B35A1" w14:textId="77777777" w:rsidTr="003F056F">
        <w:trPr>
          <w:trHeight w:val="690"/>
        </w:trPr>
        <w:tc>
          <w:tcPr>
            <w:tcW w:w="1095" w:type="dxa"/>
            <w:vMerge/>
          </w:tcPr>
          <w:p w14:paraId="3B2AEC4D"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78B82654" w14:textId="44053398" w:rsidR="00EF1A81" w:rsidRPr="008A7C33" w:rsidRDefault="00EF1A8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1.6 </w:t>
            </w:r>
            <w:r w:rsidR="00EB1123" w:rsidRPr="008A7C33">
              <w:rPr>
                <w:rFonts w:ascii="UD デジタル 教科書体 NK-R" w:eastAsia="UD デジタル 教科書体 NK-R" w:hAnsi="Arial" w:cs="Arial" w:hint="eastAsia"/>
                <w:sz w:val="20"/>
                <w:lang w:eastAsia="ja-JP"/>
              </w:rPr>
              <w:t>生徒指導</w:t>
            </w:r>
            <w:r w:rsidR="00533CA1">
              <w:rPr>
                <w:rFonts w:ascii="UD デジタル 教科書体 NK-R" w:eastAsia="UD デジタル 教科書体 NK-R" w:hAnsi="Arial" w:cs="Arial" w:hint="eastAsia"/>
                <w:sz w:val="20"/>
                <w:lang w:eastAsia="ja-JP"/>
              </w:rPr>
              <w:t>（問題行動対応）</w:t>
            </w:r>
            <w:r w:rsidR="00EB1123" w:rsidRPr="008A7C33">
              <w:rPr>
                <w:rFonts w:ascii="UD デジタル 教科書体 NK-R" w:eastAsia="UD デジタル 教科書体 NK-R" w:hAnsi="Arial" w:cs="Arial" w:hint="eastAsia"/>
                <w:sz w:val="20"/>
                <w:lang w:eastAsia="ja-JP"/>
              </w:rPr>
              <w:t>の方針</w:t>
            </w:r>
          </w:p>
        </w:tc>
        <w:tc>
          <w:tcPr>
            <w:tcW w:w="1080" w:type="dxa"/>
            <w:shd w:val="clear" w:color="auto" w:fill="auto"/>
            <w:vAlign w:val="center"/>
          </w:tcPr>
          <w:p w14:paraId="4BA354FC" w14:textId="53FA6968"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540013C0" w14:textId="23FDA046" w:rsidR="006B0BE3" w:rsidRPr="008A7C33" w:rsidRDefault="006B0BE3">
            <w:pPr>
              <w:rPr>
                <w:rFonts w:ascii="UD デジタル 教科書体 NK-R" w:eastAsia="UD デジタル 教科書体 NK-R" w:hAnsi="Century" w:cs="Arial"/>
                <w:sz w:val="20"/>
                <w:lang w:eastAsia="ja-JP"/>
              </w:rPr>
            </w:pPr>
          </w:p>
        </w:tc>
        <w:tc>
          <w:tcPr>
            <w:tcW w:w="1608" w:type="dxa"/>
            <w:shd w:val="clear" w:color="auto" w:fill="auto"/>
          </w:tcPr>
          <w:p w14:paraId="22027C2D"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54629281"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29AB8E32" w14:textId="77777777" w:rsidTr="00FC433E">
        <w:trPr>
          <w:trHeight w:val="690"/>
        </w:trPr>
        <w:tc>
          <w:tcPr>
            <w:tcW w:w="1095" w:type="dxa"/>
            <w:vMerge/>
          </w:tcPr>
          <w:p w14:paraId="3165485E"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159600B0" w14:textId="350D2B82"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1.7 </w:t>
            </w:r>
            <w:r w:rsidR="008224DA" w:rsidRPr="008A7C33">
              <w:rPr>
                <w:rFonts w:ascii="UD デジタル 教科書体 NK-R" w:eastAsia="UD デジタル 教科書体 NK-R" w:hAnsi="Arial" w:cs="Arial" w:hint="eastAsia"/>
                <w:sz w:val="20"/>
                <w:lang w:eastAsia="ja-JP"/>
              </w:rPr>
              <w:t>教職員</w:t>
            </w:r>
            <w:r w:rsidR="00EB1123" w:rsidRPr="008A7C33">
              <w:rPr>
                <w:rFonts w:ascii="UD デジタル 教科書体 NK-R" w:eastAsia="UD デジタル 教科書体 NK-R" w:hAnsi="Arial" w:cs="Arial" w:hint="eastAsia"/>
                <w:sz w:val="20"/>
                <w:lang w:eastAsia="ja-JP"/>
              </w:rPr>
              <w:t>研修</w:t>
            </w:r>
          </w:p>
        </w:tc>
        <w:tc>
          <w:tcPr>
            <w:tcW w:w="1080" w:type="dxa"/>
            <w:shd w:val="clear" w:color="auto" w:fill="auto"/>
            <w:vAlign w:val="center"/>
          </w:tcPr>
          <w:p w14:paraId="36A51ECE" w14:textId="54229D47"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779B8785" w14:textId="48AA9BAA" w:rsidR="00D34E73" w:rsidRPr="008A7C33" w:rsidRDefault="00D34E73">
            <w:pPr>
              <w:rPr>
                <w:rFonts w:ascii="UD デジタル 教科書体 NK-R" w:eastAsia="UD デジタル 教科書体 NK-R" w:hAnsi="Century" w:cs="Arial"/>
                <w:sz w:val="20"/>
                <w:lang w:eastAsia="ja-JP"/>
              </w:rPr>
            </w:pPr>
          </w:p>
        </w:tc>
        <w:tc>
          <w:tcPr>
            <w:tcW w:w="1608" w:type="dxa"/>
            <w:shd w:val="clear" w:color="auto" w:fill="auto"/>
          </w:tcPr>
          <w:p w14:paraId="24AAEC7C"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4C3F0B91"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4C300DB1" w14:textId="77777777" w:rsidTr="00FC433E">
        <w:trPr>
          <w:trHeight w:val="690"/>
        </w:trPr>
        <w:tc>
          <w:tcPr>
            <w:tcW w:w="1095" w:type="dxa"/>
            <w:vMerge/>
          </w:tcPr>
          <w:p w14:paraId="357AE9CF"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47687547" w14:textId="77777777"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1.8 </w:t>
            </w:r>
            <w:r w:rsidR="00EB1123" w:rsidRPr="008A7C33">
              <w:rPr>
                <w:rFonts w:ascii="UD デジタル 教科書体 NK-R" w:eastAsia="UD デジタル 教科書体 NK-R" w:hAnsi="Arial" w:cs="Arial" w:hint="eastAsia"/>
                <w:sz w:val="20"/>
                <w:lang w:eastAsia="ja-JP"/>
              </w:rPr>
              <w:t>学級の手続き</w:t>
            </w:r>
          </w:p>
        </w:tc>
        <w:tc>
          <w:tcPr>
            <w:tcW w:w="1080" w:type="dxa"/>
            <w:shd w:val="clear" w:color="auto" w:fill="auto"/>
            <w:vAlign w:val="center"/>
          </w:tcPr>
          <w:p w14:paraId="0D67FEC9" w14:textId="4EF8826F"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69A61E43" w14:textId="77777777" w:rsidR="00805AA1" w:rsidRPr="008A7C33" w:rsidRDefault="00805AA1">
            <w:pPr>
              <w:rPr>
                <w:rFonts w:ascii="UD デジタル 教科書体 NK-R" w:eastAsia="UD デジタル 教科書体 NK-R" w:hAnsi="Century" w:cs="Arial"/>
                <w:sz w:val="20"/>
                <w:lang w:eastAsia="ja-JP"/>
              </w:rPr>
            </w:pPr>
          </w:p>
        </w:tc>
        <w:tc>
          <w:tcPr>
            <w:tcW w:w="1608" w:type="dxa"/>
            <w:shd w:val="clear" w:color="auto" w:fill="auto"/>
          </w:tcPr>
          <w:p w14:paraId="24E3E7DA"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5642652B" w14:textId="77777777" w:rsidR="00EF1A81" w:rsidRPr="008A7C33" w:rsidRDefault="00EF1A81">
            <w:pPr>
              <w:rPr>
                <w:rFonts w:ascii="UD デジタル 教科書体 NK-R" w:eastAsia="UD デジタル 教科書体 NK-R" w:hAnsi="Arial" w:cs="Arial"/>
                <w:sz w:val="20"/>
              </w:rPr>
            </w:pPr>
          </w:p>
        </w:tc>
      </w:tr>
      <w:tr w:rsidR="00EF1A81" w:rsidRPr="008A7C33" w14:paraId="79DDA965" w14:textId="77777777" w:rsidTr="003F056F">
        <w:trPr>
          <w:trHeight w:val="690"/>
        </w:trPr>
        <w:tc>
          <w:tcPr>
            <w:tcW w:w="1095" w:type="dxa"/>
            <w:vMerge/>
          </w:tcPr>
          <w:p w14:paraId="6A8A2ECB" w14:textId="77777777" w:rsidR="00EF1A81" w:rsidRPr="008A7C33" w:rsidRDefault="00EF1A81">
            <w:pPr>
              <w:rPr>
                <w:rFonts w:ascii="UD デジタル 教科書体 NK-R" w:eastAsia="UD デジタル 教科書体 NK-R" w:hAnsi="Arial" w:cs="Arial"/>
                <w:sz w:val="20"/>
              </w:rPr>
            </w:pPr>
          </w:p>
        </w:tc>
        <w:tc>
          <w:tcPr>
            <w:tcW w:w="3603" w:type="dxa"/>
            <w:shd w:val="clear" w:color="auto" w:fill="auto"/>
          </w:tcPr>
          <w:p w14:paraId="52320660" w14:textId="77777777" w:rsidR="00EF1A81" w:rsidRPr="008A7C33" w:rsidRDefault="00EF1A8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1.9 </w:t>
            </w:r>
            <w:r w:rsidR="00EB1123" w:rsidRPr="008A7C33">
              <w:rPr>
                <w:rFonts w:ascii="UD デジタル 教科書体 NK-R" w:eastAsia="UD デジタル 教科書体 NK-R" w:hAnsi="Arial" w:cs="Arial" w:hint="eastAsia"/>
                <w:sz w:val="20"/>
                <w:lang w:eastAsia="ja-JP"/>
              </w:rPr>
              <w:t>フィードバックと承認</w:t>
            </w:r>
          </w:p>
        </w:tc>
        <w:tc>
          <w:tcPr>
            <w:tcW w:w="1080" w:type="dxa"/>
            <w:shd w:val="clear" w:color="auto" w:fill="auto"/>
            <w:vAlign w:val="center"/>
          </w:tcPr>
          <w:p w14:paraId="642B688A" w14:textId="4FD2B231"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705663E6" w14:textId="2EB0CDC4" w:rsidR="00805AA1" w:rsidRPr="008A7C33" w:rsidRDefault="00805AA1">
            <w:pPr>
              <w:rPr>
                <w:rFonts w:ascii="UD デジタル 教科書体 NK-R" w:eastAsia="UD デジタル 教科書体 NK-R" w:hAnsi="Century" w:cs="Arial"/>
                <w:sz w:val="20"/>
                <w:lang w:eastAsia="ja-JP"/>
              </w:rPr>
            </w:pPr>
          </w:p>
        </w:tc>
        <w:tc>
          <w:tcPr>
            <w:tcW w:w="1608" w:type="dxa"/>
            <w:shd w:val="clear" w:color="auto" w:fill="auto"/>
          </w:tcPr>
          <w:p w14:paraId="3D4372BB"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5F95334B"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5C91F13F" w14:textId="77777777" w:rsidTr="00FC433E">
        <w:trPr>
          <w:trHeight w:val="690"/>
        </w:trPr>
        <w:tc>
          <w:tcPr>
            <w:tcW w:w="1095" w:type="dxa"/>
            <w:vMerge/>
          </w:tcPr>
          <w:p w14:paraId="47B89023"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0E7E5FB7" w14:textId="77777777" w:rsidR="00EF1A81" w:rsidRPr="008A7C33" w:rsidRDefault="00EF1A8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1.10 </w:t>
            </w:r>
            <w:r w:rsidR="00EB1123" w:rsidRPr="008A7C33">
              <w:rPr>
                <w:rFonts w:ascii="UD デジタル 教科書体 NK-R" w:eastAsia="UD デジタル 教科書体 NK-R" w:hAnsi="Arial" w:cs="Arial" w:hint="eastAsia"/>
                <w:sz w:val="20"/>
                <w:lang w:eastAsia="ja-JP"/>
              </w:rPr>
              <w:t>教員の関与</w:t>
            </w:r>
          </w:p>
        </w:tc>
        <w:tc>
          <w:tcPr>
            <w:tcW w:w="1080" w:type="dxa"/>
            <w:shd w:val="clear" w:color="auto" w:fill="auto"/>
            <w:vAlign w:val="center"/>
          </w:tcPr>
          <w:p w14:paraId="212AB085" w14:textId="79764A4A"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7DC2AB44" w14:textId="610AE168" w:rsidR="00EF1A81" w:rsidRPr="008A7C33" w:rsidRDefault="00EF1A81">
            <w:pPr>
              <w:rPr>
                <w:rFonts w:ascii="UD デジタル 教科書体 NK-R" w:eastAsia="UD デジタル 教科書体 NK-R" w:hAnsi="Century" w:cs="Arial"/>
                <w:sz w:val="20"/>
                <w:lang w:eastAsia="ja-JP"/>
              </w:rPr>
            </w:pPr>
          </w:p>
        </w:tc>
        <w:tc>
          <w:tcPr>
            <w:tcW w:w="1608" w:type="dxa"/>
            <w:shd w:val="clear" w:color="auto" w:fill="auto"/>
          </w:tcPr>
          <w:p w14:paraId="30313E73"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6C35873C" w14:textId="77777777" w:rsidR="00EF1A81" w:rsidRPr="008A7C33" w:rsidRDefault="00EF1A81">
            <w:pPr>
              <w:rPr>
                <w:rFonts w:ascii="UD デジタル 教科書体 NK-R" w:eastAsia="UD デジタル 教科書体 NK-R" w:hAnsi="Arial" w:cs="Arial"/>
                <w:sz w:val="20"/>
                <w:lang w:eastAsia="ja-JP"/>
              </w:rPr>
            </w:pPr>
          </w:p>
        </w:tc>
      </w:tr>
      <w:tr w:rsidR="00EF1A81" w:rsidRPr="008A7C33" w14:paraId="7805042E" w14:textId="77777777" w:rsidTr="003F056F">
        <w:trPr>
          <w:trHeight w:val="690"/>
        </w:trPr>
        <w:tc>
          <w:tcPr>
            <w:tcW w:w="1095" w:type="dxa"/>
            <w:vMerge/>
          </w:tcPr>
          <w:p w14:paraId="65E0DFD1" w14:textId="77777777" w:rsidR="00EF1A81" w:rsidRPr="008A7C33" w:rsidRDefault="00EF1A81">
            <w:pPr>
              <w:rPr>
                <w:rFonts w:ascii="UD デジタル 教科書体 NK-R" w:eastAsia="UD デジタル 教科書体 NK-R" w:hAnsi="Arial" w:cs="Arial"/>
                <w:sz w:val="20"/>
                <w:lang w:eastAsia="ja-JP"/>
              </w:rPr>
            </w:pPr>
          </w:p>
        </w:tc>
        <w:tc>
          <w:tcPr>
            <w:tcW w:w="3603" w:type="dxa"/>
            <w:shd w:val="clear" w:color="auto" w:fill="auto"/>
          </w:tcPr>
          <w:p w14:paraId="7EF73E45" w14:textId="3D3CEBBF" w:rsidR="00EF1A81" w:rsidRPr="008A7C33" w:rsidRDefault="00EF1A8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1.11</w:t>
            </w:r>
            <w:r w:rsidR="00EB1123" w:rsidRPr="008A7C33">
              <w:rPr>
                <w:rFonts w:ascii="UD デジタル 教科書体 NK-R" w:eastAsia="UD デジタル 教科書体 NK-R" w:hAnsi="Arial" w:cs="Arial" w:hint="eastAsia"/>
                <w:sz w:val="20"/>
                <w:lang w:eastAsia="ja-JP"/>
              </w:rPr>
              <w:t>児童生徒／</w:t>
            </w:r>
            <w:r w:rsidR="00CA26BD">
              <w:rPr>
                <w:rFonts w:ascii="UD デジタル 教科書体 NK-R" w:eastAsia="UD デジタル 教科書体 NK-R" w:hAnsi="Arial" w:cs="Arial" w:hint="eastAsia"/>
                <w:sz w:val="20"/>
                <w:lang w:eastAsia="ja-JP"/>
              </w:rPr>
              <w:t>保護者</w:t>
            </w:r>
            <w:r w:rsidR="00EB1123" w:rsidRPr="008A7C33">
              <w:rPr>
                <w:rFonts w:ascii="UD デジタル 教科書体 NK-R" w:eastAsia="UD デジタル 教科書体 NK-R" w:hAnsi="Arial" w:cs="Arial" w:hint="eastAsia"/>
                <w:sz w:val="20"/>
                <w:lang w:eastAsia="ja-JP"/>
              </w:rPr>
              <w:t>／地域の関与</w:t>
            </w:r>
          </w:p>
        </w:tc>
        <w:tc>
          <w:tcPr>
            <w:tcW w:w="1080" w:type="dxa"/>
            <w:shd w:val="clear" w:color="auto" w:fill="auto"/>
            <w:vAlign w:val="center"/>
          </w:tcPr>
          <w:p w14:paraId="6E1CEC1A" w14:textId="6D1BC590" w:rsidR="00EF1A81" w:rsidRPr="008A7C33" w:rsidRDefault="00EF1A81"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669A9834" w14:textId="4A0CEE38" w:rsidR="00156095" w:rsidRPr="008A7C33" w:rsidRDefault="00156095">
            <w:pPr>
              <w:rPr>
                <w:rFonts w:ascii="UD デジタル 教科書体 NK-R" w:eastAsia="UD デジタル 教科書体 NK-R" w:hAnsi="Century" w:cs="ＭＳ 明朝"/>
                <w:sz w:val="20"/>
                <w:lang w:eastAsia="ja-JP"/>
              </w:rPr>
            </w:pPr>
          </w:p>
        </w:tc>
        <w:tc>
          <w:tcPr>
            <w:tcW w:w="1608" w:type="dxa"/>
            <w:shd w:val="clear" w:color="auto" w:fill="auto"/>
          </w:tcPr>
          <w:p w14:paraId="53CDFF58" w14:textId="77777777" w:rsidR="00EF1A81" w:rsidRPr="008A7C33" w:rsidRDefault="00EF1A81">
            <w:pPr>
              <w:rPr>
                <w:rFonts w:ascii="UD デジタル 教科書体 NK-R" w:eastAsia="UD デジタル 教科書体 NK-R" w:hAnsi="Arial" w:cs="Arial"/>
                <w:sz w:val="20"/>
                <w:lang w:eastAsia="ja-JP"/>
              </w:rPr>
            </w:pPr>
          </w:p>
        </w:tc>
        <w:tc>
          <w:tcPr>
            <w:tcW w:w="1488" w:type="dxa"/>
            <w:shd w:val="clear" w:color="auto" w:fill="auto"/>
          </w:tcPr>
          <w:p w14:paraId="20C9C7DC" w14:textId="77777777" w:rsidR="00EF1A81" w:rsidRPr="008A7C33" w:rsidRDefault="00EF1A81">
            <w:pPr>
              <w:rPr>
                <w:rFonts w:ascii="UD デジタル 教科書体 NK-R" w:eastAsia="UD デジタル 教科書体 NK-R" w:hAnsi="Arial" w:cs="Arial"/>
                <w:sz w:val="20"/>
                <w:lang w:eastAsia="ja-JP"/>
              </w:rPr>
            </w:pPr>
          </w:p>
        </w:tc>
      </w:tr>
      <w:tr w:rsidR="00117DC7" w:rsidRPr="008A7C33" w14:paraId="52596CFE" w14:textId="77777777" w:rsidTr="000E46E3">
        <w:trPr>
          <w:trHeight w:val="116"/>
        </w:trPr>
        <w:tc>
          <w:tcPr>
            <w:tcW w:w="14616" w:type="dxa"/>
            <w:gridSpan w:val="6"/>
            <w:shd w:val="clear" w:color="auto" w:fill="7F7F7F" w:themeFill="text1" w:themeFillTint="80"/>
          </w:tcPr>
          <w:p w14:paraId="737E60EE" w14:textId="77777777" w:rsidR="00117DC7" w:rsidRPr="008A7C33" w:rsidRDefault="00117DC7">
            <w:pPr>
              <w:rPr>
                <w:rFonts w:ascii="UD デジタル 教科書体 NK-R" w:eastAsia="UD デジタル 教科書体 NK-R" w:hAnsi="Century" w:cs="Arial"/>
                <w:sz w:val="20"/>
                <w:lang w:eastAsia="ja-JP"/>
              </w:rPr>
            </w:pPr>
          </w:p>
        </w:tc>
      </w:tr>
      <w:tr w:rsidR="003333DD" w:rsidRPr="008A7C33" w14:paraId="2AE845F5" w14:textId="77777777" w:rsidTr="003F056F">
        <w:trPr>
          <w:trHeight w:val="690"/>
        </w:trPr>
        <w:tc>
          <w:tcPr>
            <w:tcW w:w="1095" w:type="dxa"/>
            <w:vMerge w:val="restart"/>
            <w:textDirection w:val="btLr"/>
            <w:vAlign w:val="center"/>
          </w:tcPr>
          <w:p w14:paraId="4BB720B8" w14:textId="1668399A" w:rsidR="003333DD" w:rsidRPr="008A7C33" w:rsidRDefault="003333DD" w:rsidP="003333DD">
            <w:pPr>
              <w:ind w:left="113" w:right="113"/>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評価</w:t>
            </w:r>
          </w:p>
        </w:tc>
        <w:tc>
          <w:tcPr>
            <w:tcW w:w="3603" w:type="dxa"/>
            <w:shd w:val="clear" w:color="auto" w:fill="auto"/>
          </w:tcPr>
          <w:p w14:paraId="4B6F0185" w14:textId="3DCBB39C" w:rsidR="003333DD" w:rsidRPr="008A7C33" w:rsidRDefault="003333DD">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1.12</w:t>
            </w:r>
            <w:r w:rsidR="006E7A55">
              <w:rPr>
                <w:rFonts w:ascii="UD デジタル 教科書体 NK-R" w:eastAsia="UD デジタル 教科書体 NK-R" w:hAnsi="Arial" w:cs="Arial" w:hint="eastAsia"/>
                <w:sz w:val="20"/>
                <w:lang w:eastAsia="ja-JP"/>
              </w:rPr>
              <w:t>生徒指導に関する</w:t>
            </w:r>
            <w:r w:rsidRPr="008A7C33">
              <w:rPr>
                <w:rFonts w:ascii="UD デジタル 教科書体 NK-R" w:eastAsia="UD デジタル 教科書体 NK-R" w:hAnsi="Arial" w:cs="Arial" w:hint="eastAsia"/>
                <w:sz w:val="20"/>
                <w:lang w:eastAsia="ja-JP"/>
              </w:rPr>
              <w:t>データ：</w:t>
            </w:r>
          </w:p>
        </w:tc>
        <w:tc>
          <w:tcPr>
            <w:tcW w:w="1080" w:type="dxa"/>
            <w:shd w:val="clear" w:color="auto" w:fill="auto"/>
            <w:vAlign w:val="center"/>
          </w:tcPr>
          <w:p w14:paraId="7C9A1A83" w14:textId="3E7CAF8F" w:rsidR="003333DD" w:rsidRPr="008A7C33" w:rsidRDefault="003333DD" w:rsidP="003F056F">
            <w:pPr>
              <w:jc w:val="center"/>
              <w:rPr>
                <w:rFonts w:ascii="UD デジタル 教科書体 NK-R" w:eastAsia="UD デジタル 教科書体 NK-R" w:hAnsi="Arial" w:cs="Arial"/>
                <w:sz w:val="20"/>
                <w:lang w:eastAsia="ja-JP"/>
              </w:rPr>
            </w:pPr>
          </w:p>
        </w:tc>
        <w:tc>
          <w:tcPr>
            <w:tcW w:w="5742" w:type="dxa"/>
            <w:shd w:val="clear" w:color="auto" w:fill="auto"/>
          </w:tcPr>
          <w:p w14:paraId="3EF81391" w14:textId="5D7722BE" w:rsidR="003333DD" w:rsidRPr="008A7C33" w:rsidRDefault="003333DD">
            <w:pPr>
              <w:rPr>
                <w:rFonts w:ascii="UD デジタル 教科書体 NK-R" w:eastAsia="UD デジタル 教科書体 NK-R" w:hAnsi="Century" w:cs="Arial"/>
                <w:sz w:val="20"/>
                <w:lang w:eastAsia="ja-JP"/>
              </w:rPr>
            </w:pPr>
          </w:p>
        </w:tc>
        <w:tc>
          <w:tcPr>
            <w:tcW w:w="1608" w:type="dxa"/>
            <w:shd w:val="clear" w:color="auto" w:fill="auto"/>
          </w:tcPr>
          <w:p w14:paraId="4E1384CE" w14:textId="77777777" w:rsidR="003333DD" w:rsidRPr="008A7C33" w:rsidRDefault="003333DD">
            <w:pPr>
              <w:rPr>
                <w:rFonts w:ascii="UD デジタル 教科書体 NK-R" w:eastAsia="UD デジタル 教科書体 NK-R" w:hAnsi="Arial" w:cs="Arial"/>
                <w:sz w:val="20"/>
                <w:lang w:eastAsia="ja-JP"/>
              </w:rPr>
            </w:pPr>
          </w:p>
        </w:tc>
        <w:tc>
          <w:tcPr>
            <w:tcW w:w="1488" w:type="dxa"/>
            <w:shd w:val="clear" w:color="auto" w:fill="auto"/>
          </w:tcPr>
          <w:p w14:paraId="5DDAB896" w14:textId="77777777" w:rsidR="003333DD" w:rsidRPr="008A7C33" w:rsidRDefault="003333DD">
            <w:pPr>
              <w:rPr>
                <w:rFonts w:ascii="UD デジタル 教科書体 NK-R" w:eastAsia="UD デジタル 教科書体 NK-R" w:hAnsi="Arial" w:cs="Arial"/>
                <w:sz w:val="20"/>
                <w:lang w:eastAsia="ja-JP"/>
              </w:rPr>
            </w:pPr>
          </w:p>
        </w:tc>
      </w:tr>
      <w:tr w:rsidR="003333DD" w:rsidRPr="008A7C33" w14:paraId="07FA1961" w14:textId="77777777" w:rsidTr="003333DD">
        <w:trPr>
          <w:trHeight w:val="690"/>
        </w:trPr>
        <w:tc>
          <w:tcPr>
            <w:tcW w:w="1083" w:type="dxa"/>
            <w:vMerge/>
            <w:textDirection w:val="btLr"/>
            <w:vAlign w:val="center"/>
          </w:tcPr>
          <w:p w14:paraId="2BD09E53" w14:textId="5A54B351" w:rsidR="003333DD" w:rsidRPr="008A7C33" w:rsidRDefault="003333DD" w:rsidP="00117DC7">
            <w:pPr>
              <w:ind w:left="113" w:right="113"/>
              <w:jc w:val="center"/>
              <w:rPr>
                <w:rFonts w:ascii="UD デジタル 教科書体 NK-R" w:eastAsia="UD デジタル 教科書体 NK-R" w:hAnsi="Arial" w:cs="Arial"/>
                <w:b/>
                <w:sz w:val="20"/>
                <w:lang w:eastAsia="ja-JP"/>
              </w:rPr>
            </w:pPr>
          </w:p>
        </w:tc>
        <w:tc>
          <w:tcPr>
            <w:tcW w:w="3553" w:type="dxa"/>
            <w:shd w:val="clear" w:color="auto" w:fill="auto"/>
          </w:tcPr>
          <w:p w14:paraId="7D569337" w14:textId="77777777" w:rsidR="003333DD" w:rsidRPr="008A7C33" w:rsidRDefault="003333DD">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1.13 データに基づく意思決定</w:t>
            </w:r>
          </w:p>
        </w:tc>
        <w:tc>
          <w:tcPr>
            <w:tcW w:w="1067" w:type="dxa"/>
            <w:shd w:val="clear" w:color="auto" w:fill="auto"/>
            <w:vAlign w:val="center"/>
          </w:tcPr>
          <w:p w14:paraId="7D5AA69A" w14:textId="3D215375" w:rsidR="003333DD" w:rsidRPr="008A7C33" w:rsidRDefault="003333DD" w:rsidP="003F056F">
            <w:pPr>
              <w:jc w:val="center"/>
              <w:rPr>
                <w:rFonts w:ascii="UD デジタル 教科書体 NK-R" w:eastAsia="UD デジタル 教科書体 NK-R" w:hAnsi="Arial" w:cs="Arial"/>
                <w:sz w:val="20"/>
                <w:lang w:eastAsia="ja-JP"/>
              </w:rPr>
            </w:pPr>
          </w:p>
        </w:tc>
        <w:tc>
          <w:tcPr>
            <w:tcW w:w="5636" w:type="dxa"/>
            <w:shd w:val="clear" w:color="auto" w:fill="auto"/>
          </w:tcPr>
          <w:p w14:paraId="19B66B71" w14:textId="5067E74D" w:rsidR="003333DD" w:rsidRPr="008A7C33" w:rsidRDefault="003333DD">
            <w:pPr>
              <w:rPr>
                <w:rFonts w:ascii="UD デジタル 教科書体 NK-R" w:eastAsia="UD デジタル 教科書体 NK-R" w:hAnsi="Century" w:cs="Arial"/>
                <w:sz w:val="20"/>
                <w:lang w:eastAsia="ja-JP"/>
              </w:rPr>
            </w:pPr>
          </w:p>
        </w:tc>
        <w:tc>
          <w:tcPr>
            <w:tcW w:w="1584" w:type="dxa"/>
            <w:shd w:val="clear" w:color="auto" w:fill="auto"/>
          </w:tcPr>
          <w:p w14:paraId="06448D85" w14:textId="77777777" w:rsidR="003333DD" w:rsidRPr="008A7C33" w:rsidRDefault="003333DD">
            <w:pPr>
              <w:rPr>
                <w:rFonts w:ascii="UD デジタル 教科書体 NK-R" w:eastAsia="UD デジタル 教科書体 NK-R" w:hAnsi="Arial" w:cs="Arial"/>
                <w:sz w:val="20"/>
                <w:lang w:eastAsia="ja-JP"/>
              </w:rPr>
            </w:pPr>
          </w:p>
        </w:tc>
        <w:tc>
          <w:tcPr>
            <w:tcW w:w="1467" w:type="dxa"/>
            <w:shd w:val="clear" w:color="auto" w:fill="auto"/>
          </w:tcPr>
          <w:p w14:paraId="0EF5D507" w14:textId="77777777" w:rsidR="003333DD" w:rsidRPr="008A7C33" w:rsidRDefault="003333DD">
            <w:pPr>
              <w:rPr>
                <w:rFonts w:ascii="UD デジタル 教科書体 NK-R" w:eastAsia="UD デジタル 教科書体 NK-R" w:hAnsi="Arial" w:cs="Arial"/>
                <w:sz w:val="20"/>
                <w:lang w:eastAsia="ja-JP"/>
              </w:rPr>
            </w:pPr>
          </w:p>
        </w:tc>
      </w:tr>
      <w:tr w:rsidR="003333DD" w:rsidRPr="008A7C33" w14:paraId="18E687AA" w14:textId="77777777" w:rsidTr="003333DD">
        <w:trPr>
          <w:trHeight w:val="690"/>
        </w:trPr>
        <w:tc>
          <w:tcPr>
            <w:tcW w:w="1083" w:type="dxa"/>
            <w:vMerge/>
            <w:textDirection w:val="btLr"/>
            <w:vAlign w:val="center"/>
          </w:tcPr>
          <w:p w14:paraId="20AC5BAF" w14:textId="77777777" w:rsidR="003333DD" w:rsidRPr="008A7C33" w:rsidRDefault="003333DD" w:rsidP="00EF1A81">
            <w:pPr>
              <w:ind w:left="113" w:right="113"/>
              <w:jc w:val="center"/>
              <w:rPr>
                <w:rFonts w:ascii="UD デジタル 教科書体 NK-R" w:eastAsia="UD デジタル 教科書体 NK-R" w:hAnsi="Arial" w:cs="Arial"/>
                <w:b/>
                <w:sz w:val="20"/>
                <w:lang w:eastAsia="ja-JP"/>
              </w:rPr>
            </w:pPr>
          </w:p>
        </w:tc>
        <w:tc>
          <w:tcPr>
            <w:tcW w:w="3553" w:type="dxa"/>
            <w:shd w:val="clear" w:color="auto" w:fill="auto"/>
          </w:tcPr>
          <w:p w14:paraId="0F45F9F5" w14:textId="54F650B0" w:rsidR="003333DD" w:rsidRPr="008A7C33" w:rsidRDefault="003333DD">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1.14 </w:t>
            </w:r>
            <w:r w:rsidRPr="008A7C33">
              <w:rPr>
                <w:rFonts w:ascii="UD デジタル 教科書体 NK-R" w:eastAsia="UD デジタル 教科書体 NK-R" w:hAnsi="Arial" w:cs="Arial" w:hint="eastAsia"/>
                <w:sz w:val="20"/>
                <w:lang w:eastAsia="ja-JP"/>
              </w:rPr>
              <w:t>実行度のデータ</w:t>
            </w:r>
          </w:p>
        </w:tc>
        <w:tc>
          <w:tcPr>
            <w:tcW w:w="1067" w:type="dxa"/>
            <w:shd w:val="clear" w:color="auto" w:fill="auto"/>
            <w:vAlign w:val="center"/>
          </w:tcPr>
          <w:p w14:paraId="0A92D405" w14:textId="428B8B37" w:rsidR="003333DD" w:rsidRPr="008A7C33" w:rsidRDefault="003333DD" w:rsidP="003F056F">
            <w:pPr>
              <w:jc w:val="center"/>
              <w:rPr>
                <w:rFonts w:ascii="UD デジタル 教科書体 NK-R" w:eastAsia="UD デジタル 教科書体 NK-R" w:hAnsi="Arial" w:cs="Arial"/>
                <w:sz w:val="20"/>
                <w:lang w:eastAsia="ja-JP"/>
              </w:rPr>
            </w:pPr>
          </w:p>
        </w:tc>
        <w:tc>
          <w:tcPr>
            <w:tcW w:w="5636" w:type="dxa"/>
            <w:shd w:val="clear" w:color="auto" w:fill="auto"/>
          </w:tcPr>
          <w:p w14:paraId="3DDC7725" w14:textId="77777777" w:rsidR="003333DD" w:rsidRPr="008A7C33" w:rsidRDefault="003333DD">
            <w:pPr>
              <w:rPr>
                <w:rFonts w:ascii="UD デジタル 教科書体 NK-R" w:eastAsia="UD デジタル 教科書体 NK-R" w:hAnsi="Century" w:cs="Arial"/>
                <w:sz w:val="20"/>
                <w:lang w:eastAsia="ja-JP"/>
              </w:rPr>
            </w:pPr>
          </w:p>
        </w:tc>
        <w:tc>
          <w:tcPr>
            <w:tcW w:w="1584" w:type="dxa"/>
            <w:shd w:val="clear" w:color="auto" w:fill="auto"/>
          </w:tcPr>
          <w:p w14:paraId="4DD38A2D" w14:textId="77777777" w:rsidR="003333DD" w:rsidRPr="008A7C33" w:rsidRDefault="003333DD">
            <w:pPr>
              <w:rPr>
                <w:rFonts w:ascii="UD デジタル 教科書体 NK-R" w:eastAsia="UD デジタル 教科書体 NK-R" w:hAnsi="Arial" w:cs="Arial"/>
                <w:sz w:val="20"/>
                <w:lang w:eastAsia="ja-JP"/>
              </w:rPr>
            </w:pPr>
          </w:p>
        </w:tc>
        <w:tc>
          <w:tcPr>
            <w:tcW w:w="1467" w:type="dxa"/>
            <w:shd w:val="clear" w:color="auto" w:fill="auto"/>
          </w:tcPr>
          <w:p w14:paraId="4768C1FB" w14:textId="77777777" w:rsidR="003333DD" w:rsidRPr="008A7C33" w:rsidRDefault="003333DD">
            <w:pPr>
              <w:rPr>
                <w:rFonts w:ascii="UD デジタル 教科書体 NK-R" w:eastAsia="UD デジタル 教科書体 NK-R" w:hAnsi="Arial" w:cs="Arial"/>
                <w:sz w:val="20"/>
                <w:highlight w:val="yellow"/>
                <w:lang w:eastAsia="ja-JP"/>
              </w:rPr>
            </w:pPr>
          </w:p>
        </w:tc>
      </w:tr>
      <w:tr w:rsidR="003333DD" w:rsidRPr="008A7C33" w14:paraId="246DB797" w14:textId="77777777" w:rsidTr="003333DD">
        <w:trPr>
          <w:trHeight w:val="690"/>
        </w:trPr>
        <w:tc>
          <w:tcPr>
            <w:tcW w:w="1083" w:type="dxa"/>
            <w:vMerge/>
          </w:tcPr>
          <w:p w14:paraId="5EEF3130" w14:textId="77777777" w:rsidR="003333DD" w:rsidRPr="008A7C33" w:rsidRDefault="003333DD">
            <w:pPr>
              <w:rPr>
                <w:rFonts w:ascii="UD デジタル 教科書体 NK-R" w:eastAsia="UD デジタル 教科書体 NK-R" w:hAnsi="Arial" w:cs="Arial"/>
                <w:sz w:val="20"/>
                <w:lang w:eastAsia="ja-JP"/>
              </w:rPr>
            </w:pPr>
          </w:p>
        </w:tc>
        <w:tc>
          <w:tcPr>
            <w:tcW w:w="3553" w:type="dxa"/>
            <w:shd w:val="clear" w:color="auto" w:fill="auto"/>
          </w:tcPr>
          <w:p w14:paraId="193EF3A1" w14:textId="77777777" w:rsidR="003333DD" w:rsidRPr="008A7C33" w:rsidRDefault="003333DD">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1.15 </w:t>
            </w:r>
            <w:r w:rsidRPr="008A7C33">
              <w:rPr>
                <w:rFonts w:ascii="UD デジタル 教科書体 NK-R" w:eastAsia="UD デジタル 教科書体 NK-R" w:hAnsi="Arial" w:cs="Arial" w:hint="eastAsia"/>
                <w:sz w:val="20"/>
                <w:lang w:eastAsia="ja-JP"/>
              </w:rPr>
              <w:t>年度評価</w:t>
            </w:r>
          </w:p>
        </w:tc>
        <w:tc>
          <w:tcPr>
            <w:tcW w:w="1067" w:type="dxa"/>
            <w:shd w:val="clear" w:color="auto" w:fill="auto"/>
            <w:vAlign w:val="center"/>
          </w:tcPr>
          <w:p w14:paraId="1F151E43" w14:textId="0F51B23D" w:rsidR="003333DD" w:rsidRPr="008A7C33" w:rsidRDefault="003333DD" w:rsidP="003F056F">
            <w:pPr>
              <w:jc w:val="center"/>
              <w:rPr>
                <w:rFonts w:ascii="UD デジタル 教科書体 NK-R" w:eastAsia="UD デジタル 教科書体 NK-R" w:hAnsi="Arial" w:cs="Arial"/>
                <w:sz w:val="20"/>
                <w:lang w:eastAsia="ja-JP"/>
              </w:rPr>
            </w:pPr>
          </w:p>
        </w:tc>
        <w:tc>
          <w:tcPr>
            <w:tcW w:w="5636" w:type="dxa"/>
            <w:shd w:val="clear" w:color="auto" w:fill="auto"/>
          </w:tcPr>
          <w:p w14:paraId="0836C1B7" w14:textId="7E68A367" w:rsidR="003333DD" w:rsidRPr="008A7C33" w:rsidRDefault="003333DD">
            <w:pPr>
              <w:rPr>
                <w:rFonts w:ascii="UD デジタル 教科書体 NK-R" w:eastAsia="UD デジタル 教科書体 NK-R" w:hAnsi="Century" w:cs="Arial"/>
                <w:sz w:val="20"/>
                <w:lang w:eastAsia="ja-JP"/>
              </w:rPr>
            </w:pPr>
          </w:p>
        </w:tc>
        <w:tc>
          <w:tcPr>
            <w:tcW w:w="1584" w:type="dxa"/>
            <w:shd w:val="clear" w:color="auto" w:fill="auto"/>
          </w:tcPr>
          <w:p w14:paraId="37B246FF" w14:textId="77777777" w:rsidR="003333DD" w:rsidRPr="008A7C33" w:rsidRDefault="003333DD">
            <w:pPr>
              <w:rPr>
                <w:rFonts w:ascii="UD デジタル 教科書体 NK-R" w:eastAsia="UD デジタル 教科書体 NK-R" w:hAnsi="Arial" w:cs="Arial"/>
                <w:sz w:val="20"/>
                <w:lang w:eastAsia="ja-JP"/>
              </w:rPr>
            </w:pPr>
          </w:p>
        </w:tc>
        <w:tc>
          <w:tcPr>
            <w:tcW w:w="1467" w:type="dxa"/>
            <w:shd w:val="clear" w:color="auto" w:fill="auto"/>
          </w:tcPr>
          <w:p w14:paraId="4D5A8358" w14:textId="77777777" w:rsidR="003333DD" w:rsidRPr="008A7C33" w:rsidRDefault="003333DD">
            <w:pPr>
              <w:rPr>
                <w:rFonts w:ascii="UD デジタル 教科書体 NK-R" w:eastAsia="UD デジタル 教科書体 NK-R" w:hAnsi="Arial" w:cs="Arial"/>
                <w:sz w:val="20"/>
                <w:lang w:eastAsia="ja-JP"/>
              </w:rPr>
            </w:pPr>
          </w:p>
        </w:tc>
      </w:tr>
    </w:tbl>
    <w:p w14:paraId="2028CF8F" w14:textId="526A88E4" w:rsidR="003333DD" w:rsidRDefault="003333DD">
      <w:pPr>
        <w:rPr>
          <w:lang w:eastAsia="ja-JP"/>
        </w:rPr>
      </w:pPr>
    </w:p>
    <w:p w14:paraId="5C126BD7" w14:textId="77777777" w:rsidR="003333DD" w:rsidRDefault="003333DD">
      <w:pPr>
        <w:rPr>
          <w:lang w:eastAsia="ja-JP"/>
        </w:rPr>
      </w:pPr>
      <w:r>
        <w:rPr>
          <w:lang w:eastAsia="ja-JP"/>
        </w:rPr>
        <w:br w:type="page"/>
      </w:r>
    </w:p>
    <w:tbl>
      <w:tblPr>
        <w:tblStyle w:val="a3"/>
        <w:tblW w:w="0" w:type="auto"/>
        <w:tblLook w:val="04A0" w:firstRow="1" w:lastRow="0" w:firstColumn="1" w:lastColumn="0" w:noHBand="0" w:noVBand="1"/>
      </w:tblPr>
      <w:tblGrid>
        <w:gridCol w:w="1087"/>
        <w:gridCol w:w="3543"/>
        <w:gridCol w:w="1072"/>
        <w:gridCol w:w="5653"/>
        <w:gridCol w:w="1597"/>
        <w:gridCol w:w="1438"/>
      </w:tblGrid>
      <w:tr w:rsidR="003336D5" w:rsidRPr="008A7C33" w14:paraId="5B2F5548" w14:textId="77777777" w:rsidTr="00AF4FF6">
        <w:trPr>
          <w:trHeight w:val="795"/>
        </w:trPr>
        <w:tc>
          <w:tcPr>
            <w:tcW w:w="14390" w:type="dxa"/>
            <w:gridSpan w:val="6"/>
            <w:shd w:val="clear" w:color="auto" w:fill="A6A6A6" w:themeFill="background1" w:themeFillShade="A6"/>
            <w:vAlign w:val="center"/>
          </w:tcPr>
          <w:p w14:paraId="58AF6129" w14:textId="2D18135B" w:rsidR="003336D5" w:rsidRPr="008A7C33" w:rsidRDefault="00B25CD1" w:rsidP="003A1489">
            <w:pPr>
              <w:jc w:val="center"/>
              <w:rPr>
                <w:rFonts w:ascii="UD デジタル 教科書体 NK-R" w:eastAsia="UD デジタル 教科書体 NK-R" w:hAnsi="Arial" w:cs="Arial"/>
                <w:b/>
                <w:color w:val="FFFFFF" w:themeColor="background1"/>
                <w:sz w:val="28"/>
              </w:rPr>
            </w:pPr>
            <w:r w:rsidRPr="008A7C33">
              <w:rPr>
                <w:rFonts w:ascii="UD デジタル 教科書体 NK-R" w:eastAsia="UD デジタル 教科書体 NK-R" w:hAnsi="Arial" w:cs="Arial" w:hint="eastAsia"/>
                <w:b/>
                <w:color w:val="FFFFFF" w:themeColor="background1"/>
                <w:sz w:val="28"/>
                <w:lang w:eastAsia="ja-JP"/>
              </w:rPr>
              <w:lastRenderedPageBreak/>
              <w:t>第２層</w:t>
            </w:r>
          </w:p>
        </w:tc>
      </w:tr>
      <w:tr w:rsidR="00B25CD1" w:rsidRPr="008A7C33" w14:paraId="4FB328B3" w14:textId="77777777" w:rsidTr="00AF4FF6">
        <w:trPr>
          <w:trHeight w:val="730"/>
        </w:trPr>
        <w:tc>
          <w:tcPr>
            <w:tcW w:w="1087" w:type="dxa"/>
            <w:vAlign w:val="center"/>
          </w:tcPr>
          <w:p w14:paraId="41E7A0DE" w14:textId="5029B8F1"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下位尺度</w:t>
            </w:r>
          </w:p>
        </w:tc>
        <w:tc>
          <w:tcPr>
            <w:tcW w:w="3543" w:type="dxa"/>
            <w:vAlign w:val="center"/>
          </w:tcPr>
          <w:p w14:paraId="6E134C32" w14:textId="48C3E2FF"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項目</w:t>
            </w:r>
          </w:p>
        </w:tc>
        <w:tc>
          <w:tcPr>
            <w:tcW w:w="1072" w:type="dxa"/>
            <w:vAlign w:val="center"/>
          </w:tcPr>
          <w:p w14:paraId="6F19D755" w14:textId="77777777" w:rsidR="00B25CD1" w:rsidRPr="008A7C33" w:rsidRDefault="00B25CD1" w:rsidP="00B25CD1">
            <w:pPr>
              <w:jc w:val="center"/>
              <w:rPr>
                <w:rFonts w:ascii="UD デジタル 教科書体 NK-R" w:eastAsia="UD デジタル 教科書体 NK-R" w:hAnsi="Arial" w:cs="Arial"/>
                <w:b/>
                <w:sz w:val="20"/>
                <w:lang w:eastAsia="ja-JP"/>
              </w:rPr>
            </w:pPr>
            <w:r w:rsidRPr="008A7C33">
              <w:rPr>
                <w:rFonts w:ascii="UD デジタル 教科書体 NK-R" w:eastAsia="UD デジタル 教科書体 NK-R" w:hAnsi="Arial" w:cs="Arial" w:hint="eastAsia"/>
                <w:b/>
                <w:sz w:val="20"/>
                <w:lang w:eastAsia="ja-JP"/>
              </w:rPr>
              <w:t>現在の</w:t>
            </w:r>
          </w:p>
          <w:p w14:paraId="755F1B6A" w14:textId="4D66DCBA"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得点</w:t>
            </w:r>
          </w:p>
        </w:tc>
        <w:tc>
          <w:tcPr>
            <w:tcW w:w="5653" w:type="dxa"/>
            <w:vAlign w:val="center"/>
          </w:tcPr>
          <w:p w14:paraId="5CAB9815" w14:textId="5ED73B74"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行動計画</w:t>
            </w:r>
          </w:p>
        </w:tc>
        <w:tc>
          <w:tcPr>
            <w:tcW w:w="1597" w:type="dxa"/>
            <w:vAlign w:val="center"/>
          </w:tcPr>
          <w:p w14:paraId="3DF65118" w14:textId="559BA3EC"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担当者</w:t>
            </w:r>
          </w:p>
        </w:tc>
        <w:tc>
          <w:tcPr>
            <w:tcW w:w="1438" w:type="dxa"/>
            <w:vAlign w:val="center"/>
          </w:tcPr>
          <w:p w14:paraId="2D91DC0A" w14:textId="60C515C8"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実施期限</w:t>
            </w:r>
          </w:p>
        </w:tc>
      </w:tr>
      <w:tr w:rsidR="003A1489" w:rsidRPr="008A7C33" w14:paraId="2A583EC1" w14:textId="77777777" w:rsidTr="00AF4FF6">
        <w:trPr>
          <w:cantSplit/>
          <w:trHeight w:val="691"/>
        </w:trPr>
        <w:tc>
          <w:tcPr>
            <w:tcW w:w="1087" w:type="dxa"/>
            <w:vMerge w:val="restart"/>
            <w:textDirection w:val="btLr"/>
            <w:vAlign w:val="center"/>
          </w:tcPr>
          <w:p w14:paraId="272D364B" w14:textId="7DD8EE89" w:rsidR="003A1489" w:rsidRPr="008A7C33" w:rsidRDefault="00B25CD1" w:rsidP="003A1489">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チーム</w:t>
            </w:r>
          </w:p>
        </w:tc>
        <w:tc>
          <w:tcPr>
            <w:tcW w:w="3543" w:type="dxa"/>
            <w:shd w:val="clear" w:color="auto" w:fill="auto"/>
          </w:tcPr>
          <w:p w14:paraId="0C8897DE" w14:textId="2CF922BE" w:rsidR="003A1489" w:rsidRPr="008A7C33" w:rsidRDefault="003A1489">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2.1 </w:t>
            </w:r>
            <w:proofErr w:type="spellStart"/>
            <w:r w:rsidR="008224DA" w:rsidRPr="008A7C33">
              <w:rPr>
                <w:rFonts w:ascii="UD デジタル 教科書体 NK-R" w:eastAsia="UD デジタル 教科書体 NK-R" w:hAnsi="Arial" w:cs="Arial" w:hint="eastAsia"/>
                <w:sz w:val="20"/>
              </w:rPr>
              <w:t>チーム構成</w:t>
            </w:r>
            <w:proofErr w:type="spellEnd"/>
          </w:p>
        </w:tc>
        <w:tc>
          <w:tcPr>
            <w:tcW w:w="1072" w:type="dxa"/>
            <w:shd w:val="clear" w:color="auto" w:fill="auto"/>
            <w:vAlign w:val="center"/>
          </w:tcPr>
          <w:p w14:paraId="6F36D119"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2500A7CA"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2531C607"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0186C5A0" w14:textId="77777777" w:rsidR="003A1489" w:rsidRPr="008A7C33" w:rsidRDefault="003A1489">
            <w:pPr>
              <w:rPr>
                <w:rFonts w:ascii="UD デジタル 教科書体 NK-R" w:eastAsia="UD デジタル 教科書体 NK-R" w:hAnsi="Arial" w:cs="Arial"/>
              </w:rPr>
            </w:pPr>
          </w:p>
        </w:tc>
      </w:tr>
      <w:tr w:rsidR="003A1489" w:rsidRPr="008A7C33" w14:paraId="1FD8D994" w14:textId="77777777" w:rsidTr="00AF4FF6">
        <w:trPr>
          <w:cantSplit/>
          <w:trHeight w:val="691"/>
        </w:trPr>
        <w:tc>
          <w:tcPr>
            <w:tcW w:w="1087" w:type="dxa"/>
            <w:vMerge/>
          </w:tcPr>
          <w:p w14:paraId="166C2B5D" w14:textId="77777777" w:rsidR="003A1489" w:rsidRPr="008A7C33" w:rsidRDefault="003A1489">
            <w:pPr>
              <w:rPr>
                <w:rFonts w:ascii="UD デジタル 教科書体 NK-R" w:eastAsia="UD デジタル 教科書体 NK-R" w:hAnsi="Arial" w:cs="Arial"/>
                <w:b/>
              </w:rPr>
            </w:pPr>
          </w:p>
        </w:tc>
        <w:tc>
          <w:tcPr>
            <w:tcW w:w="3543" w:type="dxa"/>
            <w:shd w:val="clear" w:color="auto" w:fill="auto"/>
          </w:tcPr>
          <w:p w14:paraId="4EC84512" w14:textId="45D9B5B4" w:rsidR="003A1489" w:rsidRPr="008A7C33" w:rsidRDefault="003A1489">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2.2 </w:t>
            </w:r>
            <w:r w:rsidR="00B25CD1" w:rsidRPr="008A7C33">
              <w:rPr>
                <w:rFonts w:ascii="UD デジタル 教科書体 NK-R" w:eastAsia="UD デジタル 教科書体 NK-R" w:hAnsi="Arial" w:cs="Arial" w:hint="eastAsia"/>
                <w:sz w:val="20"/>
                <w:lang w:eastAsia="ja-JP"/>
              </w:rPr>
              <w:t>チームの運営手順</w:t>
            </w:r>
          </w:p>
        </w:tc>
        <w:tc>
          <w:tcPr>
            <w:tcW w:w="1072" w:type="dxa"/>
            <w:shd w:val="clear" w:color="auto" w:fill="auto"/>
            <w:vAlign w:val="center"/>
          </w:tcPr>
          <w:p w14:paraId="740EA129"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70498D57"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50C02EBA"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77CD739A" w14:textId="77777777" w:rsidR="003A1489" w:rsidRPr="008A7C33" w:rsidRDefault="003A1489">
            <w:pPr>
              <w:rPr>
                <w:rFonts w:ascii="UD デジタル 教科書体 NK-R" w:eastAsia="UD デジタル 教科書体 NK-R" w:hAnsi="Arial" w:cs="Arial"/>
              </w:rPr>
            </w:pPr>
          </w:p>
        </w:tc>
      </w:tr>
      <w:tr w:rsidR="003A1489" w:rsidRPr="008A7C33" w14:paraId="593B3272" w14:textId="77777777" w:rsidTr="00AF4FF6">
        <w:trPr>
          <w:cantSplit/>
          <w:trHeight w:val="691"/>
        </w:trPr>
        <w:tc>
          <w:tcPr>
            <w:tcW w:w="1087" w:type="dxa"/>
            <w:vMerge/>
          </w:tcPr>
          <w:p w14:paraId="5D1FB557" w14:textId="77777777" w:rsidR="003A1489" w:rsidRPr="008A7C33" w:rsidRDefault="003A1489">
            <w:pPr>
              <w:rPr>
                <w:rFonts w:ascii="UD デジタル 教科書体 NK-R" w:eastAsia="UD デジタル 教科書体 NK-R" w:hAnsi="Arial" w:cs="Arial"/>
                <w:b/>
              </w:rPr>
            </w:pPr>
          </w:p>
        </w:tc>
        <w:tc>
          <w:tcPr>
            <w:tcW w:w="3543" w:type="dxa"/>
            <w:shd w:val="clear" w:color="auto" w:fill="auto"/>
          </w:tcPr>
          <w:p w14:paraId="247CBBC0" w14:textId="0C2A5198" w:rsidR="003A1489" w:rsidRPr="008A7C33" w:rsidRDefault="003A1489">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2.3 </w:t>
            </w:r>
            <w:r w:rsidR="00B25CD1" w:rsidRPr="008A7C33">
              <w:rPr>
                <w:rFonts w:ascii="UD デジタル 教科書体 NK-R" w:eastAsia="UD デジタル 教科書体 NK-R" w:hAnsi="Arial" w:cs="Arial" w:hint="eastAsia"/>
                <w:sz w:val="20"/>
                <w:lang w:eastAsia="ja-JP"/>
              </w:rPr>
              <w:t>スクリーニング</w:t>
            </w:r>
          </w:p>
        </w:tc>
        <w:tc>
          <w:tcPr>
            <w:tcW w:w="1072" w:type="dxa"/>
            <w:shd w:val="clear" w:color="auto" w:fill="auto"/>
            <w:vAlign w:val="center"/>
          </w:tcPr>
          <w:p w14:paraId="603B72DD"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63B27860"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50C0F0E3"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14E61187" w14:textId="77777777" w:rsidR="003A1489" w:rsidRPr="008A7C33" w:rsidRDefault="003A1489">
            <w:pPr>
              <w:rPr>
                <w:rFonts w:ascii="UD デジタル 教科書体 NK-R" w:eastAsia="UD デジタル 教科書体 NK-R" w:hAnsi="Arial" w:cs="Arial"/>
              </w:rPr>
            </w:pPr>
          </w:p>
        </w:tc>
      </w:tr>
      <w:tr w:rsidR="003A1489" w:rsidRPr="008A7C33" w14:paraId="381CCD31" w14:textId="77777777" w:rsidTr="00AF4FF6">
        <w:trPr>
          <w:cantSplit/>
          <w:trHeight w:val="691"/>
        </w:trPr>
        <w:tc>
          <w:tcPr>
            <w:tcW w:w="1087" w:type="dxa"/>
            <w:vMerge/>
          </w:tcPr>
          <w:p w14:paraId="4F0B276A" w14:textId="77777777" w:rsidR="003A1489" w:rsidRPr="008A7C33" w:rsidRDefault="003A1489">
            <w:pPr>
              <w:rPr>
                <w:rFonts w:ascii="UD デジタル 教科書体 NK-R" w:eastAsia="UD デジタル 教科書体 NK-R" w:hAnsi="Arial" w:cs="Arial"/>
                <w:b/>
              </w:rPr>
            </w:pPr>
          </w:p>
        </w:tc>
        <w:tc>
          <w:tcPr>
            <w:tcW w:w="3543" w:type="dxa"/>
            <w:shd w:val="clear" w:color="auto" w:fill="auto"/>
          </w:tcPr>
          <w:p w14:paraId="79F3EBD7" w14:textId="20C48947" w:rsidR="003A1489" w:rsidRPr="008A7C33" w:rsidRDefault="00B25CD1"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2.4 </w:t>
            </w:r>
            <w:r w:rsidRPr="008A7C33">
              <w:rPr>
                <w:rFonts w:ascii="UD デジタル 教科書体 NK-R" w:eastAsia="UD デジタル 教科書体 NK-R" w:hAnsi="Arial" w:cs="Arial" w:hint="eastAsia"/>
                <w:sz w:val="20"/>
                <w:lang w:eastAsia="ja-JP"/>
              </w:rPr>
              <w:t>支援要請</w:t>
            </w:r>
          </w:p>
        </w:tc>
        <w:tc>
          <w:tcPr>
            <w:tcW w:w="1072" w:type="dxa"/>
            <w:shd w:val="clear" w:color="auto" w:fill="auto"/>
            <w:vAlign w:val="center"/>
          </w:tcPr>
          <w:p w14:paraId="1DAB8B3F"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5909B857"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64F1D43E"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2C684B48" w14:textId="77777777" w:rsidR="003A1489" w:rsidRPr="008A7C33" w:rsidRDefault="003A1489">
            <w:pPr>
              <w:rPr>
                <w:rFonts w:ascii="UD デジタル 教科書体 NK-R" w:eastAsia="UD デジタル 教科書体 NK-R" w:hAnsi="Arial" w:cs="Arial"/>
              </w:rPr>
            </w:pPr>
          </w:p>
        </w:tc>
      </w:tr>
      <w:tr w:rsidR="00117DC7" w:rsidRPr="008A7C33" w14:paraId="354FABE8" w14:textId="77777777" w:rsidTr="00AF4FF6">
        <w:trPr>
          <w:cantSplit/>
          <w:trHeight w:val="64"/>
        </w:trPr>
        <w:tc>
          <w:tcPr>
            <w:tcW w:w="14390" w:type="dxa"/>
            <w:gridSpan w:val="6"/>
            <w:shd w:val="clear" w:color="auto" w:fill="7F7F7F" w:themeFill="text1" w:themeFillTint="80"/>
          </w:tcPr>
          <w:p w14:paraId="43F8A7F1" w14:textId="77777777" w:rsidR="00117DC7" w:rsidRPr="008A7C33" w:rsidRDefault="00117DC7">
            <w:pPr>
              <w:rPr>
                <w:rFonts w:ascii="UD デジタル 教科書体 NK-R" w:eastAsia="UD デジタル 教科書体 NK-R" w:hAnsi="Arial" w:cs="Arial"/>
              </w:rPr>
            </w:pPr>
          </w:p>
        </w:tc>
      </w:tr>
      <w:tr w:rsidR="003A1489" w:rsidRPr="008A7C33" w14:paraId="3F5C24D8" w14:textId="77777777" w:rsidTr="00AF4FF6">
        <w:trPr>
          <w:cantSplit/>
          <w:trHeight w:val="691"/>
        </w:trPr>
        <w:tc>
          <w:tcPr>
            <w:tcW w:w="1087" w:type="dxa"/>
            <w:vMerge w:val="restart"/>
            <w:textDirection w:val="btLr"/>
            <w:vAlign w:val="center"/>
          </w:tcPr>
          <w:p w14:paraId="4C82B793" w14:textId="35088069" w:rsidR="003A1489" w:rsidRPr="008A7C33" w:rsidRDefault="00B25CD1" w:rsidP="003A1489">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支援</w:t>
            </w:r>
          </w:p>
        </w:tc>
        <w:tc>
          <w:tcPr>
            <w:tcW w:w="3543" w:type="dxa"/>
            <w:shd w:val="clear" w:color="auto" w:fill="auto"/>
          </w:tcPr>
          <w:p w14:paraId="4DC96981" w14:textId="02637B94" w:rsidR="003A1489" w:rsidRPr="008A7C33" w:rsidRDefault="003A1489">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2.5 </w:t>
            </w:r>
            <w:r w:rsidR="00B25CD1" w:rsidRPr="008A7C33">
              <w:rPr>
                <w:rFonts w:ascii="UD デジタル 教科書体 NK-R" w:eastAsia="UD デジタル 教科書体 NK-R" w:hAnsi="Arial" w:cs="Arial" w:hint="eastAsia"/>
                <w:sz w:val="20"/>
                <w:lang w:eastAsia="ja-JP"/>
              </w:rPr>
              <w:t>第2層支援の</w:t>
            </w:r>
            <w:r w:rsidR="009F01FB">
              <w:rPr>
                <w:rFonts w:ascii="UD デジタル 教科書体 NK-R" w:eastAsia="UD デジタル 教科書体 NK-R" w:hAnsi="Arial" w:cs="Arial" w:hint="eastAsia"/>
                <w:sz w:val="20"/>
                <w:lang w:eastAsia="ja-JP"/>
              </w:rPr>
              <w:t>選択肢</w:t>
            </w:r>
          </w:p>
        </w:tc>
        <w:tc>
          <w:tcPr>
            <w:tcW w:w="1072" w:type="dxa"/>
            <w:shd w:val="clear" w:color="auto" w:fill="auto"/>
            <w:vAlign w:val="center"/>
          </w:tcPr>
          <w:p w14:paraId="42E1514E" w14:textId="77777777" w:rsidR="003A1489" w:rsidRPr="008A7C33" w:rsidRDefault="003A1489" w:rsidP="003F056F">
            <w:pPr>
              <w:jc w:val="center"/>
              <w:rPr>
                <w:rFonts w:ascii="UD デジタル 教科書体 NK-R" w:eastAsia="UD デジタル 教科書体 NK-R" w:hAnsi="Arial" w:cs="Arial"/>
                <w:lang w:eastAsia="ja-JP"/>
              </w:rPr>
            </w:pPr>
          </w:p>
        </w:tc>
        <w:tc>
          <w:tcPr>
            <w:tcW w:w="5653" w:type="dxa"/>
            <w:shd w:val="clear" w:color="auto" w:fill="auto"/>
          </w:tcPr>
          <w:p w14:paraId="58F8F633" w14:textId="77777777" w:rsidR="003A1489" w:rsidRPr="008A7C33" w:rsidRDefault="003A1489">
            <w:pPr>
              <w:rPr>
                <w:rFonts w:ascii="UD デジタル 教科書体 NK-R" w:eastAsia="UD デジタル 教科書体 NK-R" w:hAnsi="Arial" w:cs="Arial"/>
                <w:sz w:val="18"/>
                <w:lang w:eastAsia="ja-JP"/>
              </w:rPr>
            </w:pPr>
          </w:p>
        </w:tc>
        <w:tc>
          <w:tcPr>
            <w:tcW w:w="1597" w:type="dxa"/>
            <w:shd w:val="clear" w:color="auto" w:fill="auto"/>
          </w:tcPr>
          <w:p w14:paraId="6209ECB3" w14:textId="77777777" w:rsidR="003A1489" w:rsidRPr="008A7C33" w:rsidRDefault="003A1489">
            <w:pPr>
              <w:rPr>
                <w:rFonts w:ascii="UD デジタル 教科書体 NK-R" w:eastAsia="UD デジタル 教科書体 NK-R" w:hAnsi="Arial" w:cs="Arial"/>
                <w:lang w:eastAsia="ja-JP"/>
              </w:rPr>
            </w:pPr>
          </w:p>
        </w:tc>
        <w:tc>
          <w:tcPr>
            <w:tcW w:w="1438" w:type="dxa"/>
            <w:shd w:val="clear" w:color="auto" w:fill="auto"/>
          </w:tcPr>
          <w:p w14:paraId="31CA77A1" w14:textId="77777777" w:rsidR="003A1489" w:rsidRPr="008A7C33" w:rsidRDefault="003A1489">
            <w:pPr>
              <w:rPr>
                <w:rFonts w:ascii="UD デジタル 教科書体 NK-R" w:eastAsia="UD デジタル 教科書体 NK-R" w:hAnsi="Arial" w:cs="Arial"/>
                <w:lang w:eastAsia="ja-JP"/>
              </w:rPr>
            </w:pPr>
          </w:p>
        </w:tc>
      </w:tr>
      <w:tr w:rsidR="003A1489" w:rsidRPr="008A7C33" w14:paraId="1D829DF5" w14:textId="77777777" w:rsidTr="00AF4FF6">
        <w:trPr>
          <w:cantSplit/>
          <w:trHeight w:val="691"/>
        </w:trPr>
        <w:tc>
          <w:tcPr>
            <w:tcW w:w="1087" w:type="dxa"/>
            <w:vMerge/>
            <w:textDirection w:val="btLr"/>
            <w:vAlign w:val="center"/>
          </w:tcPr>
          <w:p w14:paraId="4CFE45A4" w14:textId="77777777" w:rsidR="003A1489" w:rsidRPr="008A7C33" w:rsidRDefault="003A1489" w:rsidP="003A1489">
            <w:pPr>
              <w:ind w:left="113" w:right="113"/>
              <w:jc w:val="center"/>
              <w:rPr>
                <w:rFonts w:ascii="UD デジタル 教科書体 NK-R" w:eastAsia="UD デジタル 教科書体 NK-R" w:hAnsi="Arial" w:cs="Arial"/>
                <w:b/>
                <w:lang w:eastAsia="ja-JP"/>
              </w:rPr>
            </w:pPr>
          </w:p>
        </w:tc>
        <w:tc>
          <w:tcPr>
            <w:tcW w:w="3543" w:type="dxa"/>
            <w:shd w:val="clear" w:color="auto" w:fill="auto"/>
          </w:tcPr>
          <w:p w14:paraId="51C26FE1" w14:textId="23778266" w:rsidR="003A1489" w:rsidRPr="008A7C33" w:rsidRDefault="003A1489">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2.6 </w:t>
            </w:r>
            <w:r w:rsidR="00B25CD1" w:rsidRPr="008A7C33">
              <w:rPr>
                <w:rFonts w:ascii="UD デジタル 教科書体 NK-R" w:eastAsia="UD デジタル 教科書体 NK-R" w:hAnsi="Arial" w:cs="Arial" w:hint="eastAsia"/>
                <w:sz w:val="20"/>
                <w:lang w:eastAsia="ja-JP"/>
              </w:rPr>
              <w:t>第2層支援の重要な特徴</w:t>
            </w:r>
          </w:p>
        </w:tc>
        <w:tc>
          <w:tcPr>
            <w:tcW w:w="1072" w:type="dxa"/>
            <w:shd w:val="clear" w:color="auto" w:fill="auto"/>
            <w:vAlign w:val="center"/>
          </w:tcPr>
          <w:p w14:paraId="2B4AF9A2" w14:textId="77777777" w:rsidR="003A1489" w:rsidRPr="008A7C33" w:rsidRDefault="003A1489" w:rsidP="003F056F">
            <w:pPr>
              <w:jc w:val="center"/>
              <w:rPr>
                <w:rFonts w:ascii="UD デジタル 教科書体 NK-R" w:eastAsia="UD デジタル 教科書体 NK-R" w:hAnsi="Arial" w:cs="Arial"/>
                <w:lang w:eastAsia="ja-JP"/>
              </w:rPr>
            </w:pPr>
          </w:p>
        </w:tc>
        <w:tc>
          <w:tcPr>
            <w:tcW w:w="5653" w:type="dxa"/>
            <w:shd w:val="clear" w:color="auto" w:fill="auto"/>
          </w:tcPr>
          <w:p w14:paraId="76578F18" w14:textId="77777777" w:rsidR="003A1489" w:rsidRPr="008A7C33" w:rsidRDefault="003A1489">
            <w:pPr>
              <w:rPr>
                <w:rFonts w:ascii="UD デジタル 教科書体 NK-R" w:eastAsia="UD デジタル 教科書体 NK-R" w:hAnsi="Arial" w:cs="Arial"/>
                <w:sz w:val="18"/>
                <w:lang w:eastAsia="ja-JP"/>
              </w:rPr>
            </w:pPr>
          </w:p>
        </w:tc>
        <w:tc>
          <w:tcPr>
            <w:tcW w:w="1597" w:type="dxa"/>
            <w:shd w:val="clear" w:color="auto" w:fill="auto"/>
          </w:tcPr>
          <w:p w14:paraId="1819845B" w14:textId="77777777" w:rsidR="003A1489" w:rsidRPr="008A7C33" w:rsidRDefault="003A1489">
            <w:pPr>
              <w:rPr>
                <w:rFonts w:ascii="UD デジタル 教科書体 NK-R" w:eastAsia="UD デジタル 教科書体 NK-R" w:hAnsi="Arial" w:cs="Arial"/>
                <w:lang w:eastAsia="ja-JP"/>
              </w:rPr>
            </w:pPr>
          </w:p>
        </w:tc>
        <w:tc>
          <w:tcPr>
            <w:tcW w:w="1438" w:type="dxa"/>
            <w:shd w:val="clear" w:color="auto" w:fill="auto"/>
          </w:tcPr>
          <w:p w14:paraId="25F75B9F" w14:textId="77777777" w:rsidR="003A1489" w:rsidRPr="008A7C33" w:rsidRDefault="003A1489">
            <w:pPr>
              <w:rPr>
                <w:rFonts w:ascii="UD デジタル 教科書体 NK-R" w:eastAsia="UD デジタル 教科書体 NK-R" w:hAnsi="Arial" w:cs="Arial"/>
                <w:lang w:eastAsia="ja-JP"/>
              </w:rPr>
            </w:pPr>
          </w:p>
        </w:tc>
      </w:tr>
      <w:tr w:rsidR="003A1489" w:rsidRPr="008A7C33" w14:paraId="055EBA46" w14:textId="77777777" w:rsidTr="00AF4FF6">
        <w:trPr>
          <w:cantSplit/>
          <w:trHeight w:val="691"/>
        </w:trPr>
        <w:tc>
          <w:tcPr>
            <w:tcW w:w="1087" w:type="dxa"/>
            <w:vMerge/>
            <w:textDirection w:val="btLr"/>
            <w:vAlign w:val="center"/>
          </w:tcPr>
          <w:p w14:paraId="36F28683" w14:textId="77777777" w:rsidR="003A1489" w:rsidRPr="008A7C33" w:rsidRDefault="003A1489" w:rsidP="003A1489">
            <w:pPr>
              <w:ind w:left="113" w:right="113"/>
              <w:jc w:val="center"/>
              <w:rPr>
                <w:rFonts w:ascii="UD デジタル 教科書体 NK-R" w:eastAsia="UD デジタル 教科書体 NK-R" w:hAnsi="Arial" w:cs="Arial"/>
                <w:b/>
                <w:lang w:eastAsia="ja-JP"/>
              </w:rPr>
            </w:pPr>
          </w:p>
        </w:tc>
        <w:tc>
          <w:tcPr>
            <w:tcW w:w="3543" w:type="dxa"/>
            <w:shd w:val="clear" w:color="auto" w:fill="auto"/>
          </w:tcPr>
          <w:p w14:paraId="111F2683" w14:textId="43FCCE78" w:rsidR="003A1489" w:rsidRPr="008A7C33" w:rsidRDefault="00B25CD1" w:rsidP="00B25CD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2.7 児童生徒のニーズに合った実践</w:t>
            </w:r>
          </w:p>
        </w:tc>
        <w:tc>
          <w:tcPr>
            <w:tcW w:w="1072" w:type="dxa"/>
            <w:shd w:val="clear" w:color="auto" w:fill="auto"/>
            <w:vAlign w:val="center"/>
          </w:tcPr>
          <w:p w14:paraId="731517AC" w14:textId="77777777" w:rsidR="003A1489" w:rsidRPr="008A7C33" w:rsidRDefault="003A1489" w:rsidP="003F056F">
            <w:pPr>
              <w:jc w:val="center"/>
              <w:rPr>
                <w:rFonts w:ascii="UD デジタル 教科書体 NK-R" w:eastAsia="UD デジタル 教科書体 NK-R" w:hAnsi="Arial" w:cs="Arial"/>
                <w:lang w:eastAsia="ja-JP"/>
              </w:rPr>
            </w:pPr>
          </w:p>
        </w:tc>
        <w:tc>
          <w:tcPr>
            <w:tcW w:w="5653" w:type="dxa"/>
            <w:shd w:val="clear" w:color="auto" w:fill="auto"/>
          </w:tcPr>
          <w:p w14:paraId="0B3A2882" w14:textId="77777777" w:rsidR="003A1489" w:rsidRPr="008A7C33" w:rsidRDefault="003A1489">
            <w:pPr>
              <w:rPr>
                <w:rFonts w:ascii="UD デジタル 教科書体 NK-R" w:eastAsia="UD デジタル 教科書体 NK-R" w:hAnsi="Arial" w:cs="Arial"/>
                <w:sz w:val="18"/>
                <w:lang w:eastAsia="ja-JP"/>
              </w:rPr>
            </w:pPr>
          </w:p>
        </w:tc>
        <w:tc>
          <w:tcPr>
            <w:tcW w:w="1597" w:type="dxa"/>
            <w:shd w:val="clear" w:color="auto" w:fill="auto"/>
          </w:tcPr>
          <w:p w14:paraId="5130C2FD" w14:textId="77777777" w:rsidR="003A1489" w:rsidRPr="008A7C33" w:rsidRDefault="003A1489">
            <w:pPr>
              <w:rPr>
                <w:rFonts w:ascii="UD デジタル 教科書体 NK-R" w:eastAsia="UD デジタル 教科書体 NK-R" w:hAnsi="Arial" w:cs="Arial"/>
                <w:lang w:eastAsia="ja-JP"/>
              </w:rPr>
            </w:pPr>
          </w:p>
        </w:tc>
        <w:tc>
          <w:tcPr>
            <w:tcW w:w="1438" w:type="dxa"/>
            <w:shd w:val="clear" w:color="auto" w:fill="auto"/>
          </w:tcPr>
          <w:p w14:paraId="56B553DA" w14:textId="77777777" w:rsidR="003A1489" w:rsidRPr="008A7C33" w:rsidRDefault="003A1489">
            <w:pPr>
              <w:rPr>
                <w:rFonts w:ascii="UD デジタル 教科書体 NK-R" w:eastAsia="UD デジタル 教科書体 NK-R" w:hAnsi="Arial" w:cs="Arial"/>
                <w:lang w:eastAsia="ja-JP"/>
              </w:rPr>
            </w:pPr>
          </w:p>
        </w:tc>
      </w:tr>
      <w:tr w:rsidR="003A1489" w:rsidRPr="008A7C33" w14:paraId="2CED6889" w14:textId="77777777" w:rsidTr="00AF4FF6">
        <w:trPr>
          <w:cantSplit/>
          <w:trHeight w:val="691"/>
        </w:trPr>
        <w:tc>
          <w:tcPr>
            <w:tcW w:w="1087" w:type="dxa"/>
            <w:vMerge/>
            <w:textDirection w:val="btLr"/>
            <w:vAlign w:val="center"/>
          </w:tcPr>
          <w:p w14:paraId="1E1CCE5F" w14:textId="77777777" w:rsidR="003A1489" w:rsidRPr="008A7C33" w:rsidRDefault="003A1489" w:rsidP="003A1489">
            <w:pPr>
              <w:ind w:left="113" w:right="113"/>
              <w:jc w:val="center"/>
              <w:rPr>
                <w:rFonts w:ascii="UD デジタル 教科書体 NK-R" w:eastAsia="UD デジタル 教科書体 NK-R" w:hAnsi="Arial" w:cs="Arial"/>
                <w:b/>
                <w:lang w:eastAsia="ja-JP"/>
              </w:rPr>
            </w:pPr>
          </w:p>
        </w:tc>
        <w:tc>
          <w:tcPr>
            <w:tcW w:w="3543" w:type="dxa"/>
            <w:shd w:val="clear" w:color="auto" w:fill="auto"/>
          </w:tcPr>
          <w:p w14:paraId="5225DC2A" w14:textId="42453C0F" w:rsidR="003A1489" w:rsidRPr="008A7C33" w:rsidRDefault="003A1489">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2.8 </w:t>
            </w:r>
            <w:r w:rsidR="00B25CD1" w:rsidRPr="008A7C33">
              <w:rPr>
                <w:rFonts w:ascii="UD デジタル 教科書体 NK-R" w:eastAsia="UD デジタル 教科書体 NK-R" w:hAnsi="Arial" w:cs="Arial" w:hint="eastAsia"/>
                <w:sz w:val="20"/>
                <w:lang w:eastAsia="ja-JP"/>
              </w:rPr>
              <w:t>第1層支援との繋がり</w:t>
            </w:r>
          </w:p>
        </w:tc>
        <w:tc>
          <w:tcPr>
            <w:tcW w:w="1072" w:type="dxa"/>
            <w:shd w:val="clear" w:color="auto" w:fill="auto"/>
            <w:vAlign w:val="center"/>
          </w:tcPr>
          <w:p w14:paraId="117C264E"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62D63927"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4F5B7D8F"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03ECC27A" w14:textId="77777777" w:rsidR="003A1489" w:rsidRPr="008A7C33" w:rsidRDefault="003A1489">
            <w:pPr>
              <w:rPr>
                <w:rFonts w:ascii="UD デジタル 教科書体 NK-R" w:eastAsia="UD デジタル 教科書体 NK-R" w:hAnsi="Arial" w:cs="Arial"/>
              </w:rPr>
            </w:pPr>
          </w:p>
        </w:tc>
      </w:tr>
      <w:tr w:rsidR="003A1489" w:rsidRPr="008A7C33" w14:paraId="7CEE52C0" w14:textId="77777777" w:rsidTr="00AF4FF6">
        <w:trPr>
          <w:cantSplit/>
          <w:trHeight w:val="691"/>
        </w:trPr>
        <w:tc>
          <w:tcPr>
            <w:tcW w:w="1087" w:type="dxa"/>
            <w:vMerge/>
            <w:textDirection w:val="btLr"/>
            <w:vAlign w:val="center"/>
          </w:tcPr>
          <w:p w14:paraId="2AD01BAC" w14:textId="77777777" w:rsidR="003A1489" w:rsidRPr="008A7C33" w:rsidRDefault="003A1489" w:rsidP="003A1489">
            <w:pPr>
              <w:ind w:left="113" w:right="113"/>
              <w:jc w:val="center"/>
              <w:rPr>
                <w:rFonts w:ascii="UD デジタル 教科書体 NK-R" w:eastAsia="UD デジタル 教科書体 NK-R" w:hAnsi="Arial" w:cs="Arial"/>
                <w:b/>
              </w:rPr>
            </w:pPr>
          </w:p>
        </w:tc>
        <w:tc>
          <w:tcPr>
            <w:tcW w:w="3543" w:type="dxa"/>
            <w:shd w:val="clear" w:color="auto" w:fill="auto"/>
          </w:tcPr>
          <w:p w14:paraId="0CC26F67" w14:textId="533F71EE" w:rsidR="003A1489" w:rsidRPr="008A7C33" w:rsidRDefault="00B25CD1"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2.9 </w:t>
            </w:r>
            <w:r w:rsidRPr="008A7C33">
              <w:rPr>
                <w:rFonts w:ascii="UD デジタル 教科書体 NK-R" w:eastAsia="UD デジタル 教科書体 NK-R" w:hAnsi="Arial" w:cs="Arial" w:hint="eastAsia"/>
                <w:sz w:val="20"/>
                <w:lang w:eastAsia="ja-JP"/>
              </w:rPr>
              <w:t>教職員研修</w:t>
            </w:r>
          </w:p>
        </w:tc>
        <w:tc>
          <w:tcPr>
            <w:tcW w:w="1072" w:type="dxa"/>
            <w:shd w:val="clear" w:color="auto" w:fill="auto"/>
            <w:vAlign w:val="center"/>
          </w:tcPr>
          <w:p w14:paraId="1A3874B3" w14:textId="77777777" w:rsidR="003A1489" w:rsidRPr="008A7C33" w:rsidRDefault="003A1489" w:rsidP="003F056F">
            <w:pPr>
              <w:jc w:val="center"/>
              <w:rPr>
                <w:rFonts w:ascii="UD デジタル 教科書体 NK-R" w:eastAsia="UD デジタル 教科書体 NK-R" w:hAnsi="Arial" w:cs="Arial"/>
              </w:rPr>
            </w:pPr>
          </w:p>
        </w:tc>
        <w:tc>
          <w:tcPr>
            <w:tcW w:w="5653" w:type="dxa"/>
            <w:shd w:val="clear" w:color="auto" w:fill="auto"/>
          </w:tcPr>
          <w:p w14:paraId="02E1A5F0" w14:textId="77777777" w:rsidR="003A1489" w:rsidRPr="008A7C33" w:rsidRDefault="003A1489">
            <w:pPr>
              <w:rPr>
                <w:rFonts w:ascii="UD デジタル 教科書体 NK-R" w:eastAsia="UD デジタル 教科書体 NK-R" w:hAnsi="Arial" w:cs="Arial"/>
                <w:sz w:val="18"/>
              </w:rPr>
            </w:pPr>
          </w:p>
        </w:tc>
        <w:tc>
          <w:tcPr>
            <w:tcW w:w="1597" w:type="dxa"/>
            <w:shd w:val="clear" w:color="auto" w:fill="auto"/>
          </w:tcPr>
          <w:p w14:paraId="25A7906D" w14:textId="77777777" w:rsidR="003A1489" w:rsidRPr="008A7C33" w:rsidRDefault="003A1489">
            <w:pPr>
              <w:rPr>
                <w:rFonts w:ascii="UD デジタル 教科書体 NK-R" w:eastAsia="UD デジタル 教科書体 NK-R" w:hAnsi="Arial" w:cs="Arial"/>
              </w:rPr>
            </w:pPr>
          </w:p>
        </w:tc>
        <w:tc>
          <w:tcPr>
            <w:tcW w:w="1438" w:type="dxa"/>
            <w:shd w:val="clear" w:color="auto" w:fill="auto"/>
          </w:tcPr>
          <w:p w14:paraId="285C6DD5" w14:textId="77777777" w:rsidR="003A1489" w:rsidRPr="008A7C33" w:rsidRDefault="003A1489">
            <w:pPr>
              <w:rPr>
                <w:rFonts w:ascii="UD デジタル 教科書体 NK-R" w:eastAsia="UD デジタル 教科書体 NK-R" w:hAnsi="Arial" w:cs="Arial"/>
              </w:rPr>
            </w:pPr>
          </w:p>
        </w:tc>
      </w:tr>
      <w:tr w:rsidR="00117DC7" w:rsidRPr="008A7C33" w14:paraId="643E95A5" w14:textId="77777777" w:rsidTr="00AF4FF6">
        <w:trPr>
          <w:cantSplit/>
          <w:trHeight w:val="278"/>
        </w:trPr>
        <w:tc>
          <w:tcPr>
            <w:tcW w:w="14390" w:type="dxa"/>
            <w:gridSpan w:val="6"/>
            <w:shd w:val="clear" w:color="auto" w:fill="7F7F7F" w:themeFill="text1" w:themeFillTint="80"/>
            <w:textDirection w:val="btLr"/>
            <w:vAlign w:val="center"/>
          </w:tcPr>
          <w:p w14:paraId="5DE98FCD" w14:textId="77777777" w:rsidR="00117DC7" w:rsidRPr="008A7C33" w:rsidRDefault="00117DC7">
            <w:pPr>
              <w:rPr>
                <w:rFonts w:ascii="UD デジタル 教科書体 NK-R" w:eastAsia="UD デジタル 教科書体 NK-R" w:hAnsi="Arial" w:cs="Arial"/>
              </w:rPr>
            </w:pPr>
          </w:p>
        </w:tc>
      </w:tr>
      <w:tr w:rsidR="00FB39DB" w:rsidRPr="008A7C33" w14:paraId="418E0E35" w14:textId="77777777" w:rsidTr="00AF4FF6">
        <w:trPr>
          <w:cantSplit/>
          <w:trHeight w:val="691"/>
        </w:trPr>
        <w:tc>
          <w:tcPr>
            <w:tcW w:w="1087" w:type="dxa"/>
            <w:vMerge w:val="restart"/>
            <w:textDirection w:val="btLr"/>
            <w:vAlign w:val="center"/>
          </w:tcPr>
          <w:p w14:paraId="4FFFC38A" w14:textId="22D137C6" w:rsidR="00FB39DB" w:rsidRPr="008A7C33" w:rsidRDefault="00B25CD1" w:rsidP="003A1489">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評価</w:t>
            </w:r>
          </w:p>
        </w:tc>
        <w:tc>
          <w:tcPr>
            <w:tcW w:w="3543" w:type="dxa"/>
            <w:shd w:val="clear" w:color="auto" w:fill="auto"/>
          </w:tcPr>
          <w:p w14:paraId="21FD74DA" w14:textId="1279DCF7" w:rsidR="00FB39DB" w:rsidRPr="008A7C33" w:rsidRDefault="00B25CD1" w:rsidP="00B25CD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2.10 第2層支援を利用している児童生徒の割合</w:t>
            </w:r>
          </w:p>
        </w:tc>
        <w:tc>
          <w:tcPr>
            <w:tcW w:w="1072" w:type="dxa"/>
            <w:shd w:val="clear" w:color="auto" w:fill="auto"/>
            <w:vAlign w:val="center"/>
          </w:tcPr>
          <w:p w14:paraId="1378A25E" w14:textId="77777777" w:rsidR="00FB39DB" w:rsidRPr="008A7C33" w:rsidRDefault="00FB39DB" w:rsidP="003F056F">
            <w:pPr>
              <w:jc w:val="center"/>
              <w:rPr>
                <w:rFonts w:ascii="UD デジタル 教科書体 NK-R" w:eastAsia="UD デジタル 教科書体 NK-R" w:hAnsi="Arial" w:cs="Arial"/>
                <w:lang w:eastAsia="ja-JP"/>
              </w:rPr>
            </w:pPr>
          </w:p>
        </w:tc>
        <w:tc>
          <w:tcPr>
            <w:tcW w:w="5653" w:type="dxa"/>
            <w:shd w:val="clear" w:color="auto" w:fill="auto"/>
          </w:tcPr>
          <w:p w14:paraId="15F9BB74" w14:textId="77777777" w:rsidR="00FB39DB" w:rsidRPr="008A7C33" w:rsidRDefault="00FB39DB">
            <w:pPr>
              <w:rPr>
                <w:rFonts w:ascii="UD デジタル 教科書体 NK-R" w:eastAsia="UD デジタル 教科書体 NK-R" w:hAnsi="Arial" w:cs="Arial"/>
                <w:sz w:val="18"/>
                <w:lang w:eastAsia="ja-JP"/>
              </w:rPr>
            </w:pPr>
          </w:p>
        </w:tc>
        <w:tc>
          <w:tcPr>
            <w:tcW w:w="1597" w:type="dxa"/>
            <w:shd w:val="clear" w:color="auto" w:fill="auto"/>
          </w:tcPr>
          <w:p w14:paraId="289919AC" w14:textId="77777777" w:rsidR="00FB39DB" w:rsidRPr="008A7C33" w:rsidRDefault="00FB39DB">
            <w:pPr>
              <w:rPr>
                <w:rFonts w:ascii="UD デジタル 教科書体 NK-R" w:eastAsia="UD デジタル 教科書体 NK-R" w:hAnsi="Arial" w:cs="Arial"/>
                <w:lang w:eastAsia="ja-JP"/>
              </w:rPr>
            </w:pPr>
          </w:p>
        </w:tc>
        <w:tc>
          <w:tcPr>
            <w:tcW w:w="1438" w:type="dxa"/>
            <w:shd w:val="clear" w:color="auto" w:fill="auto"/>
          </w:tcPr>
          <w:p w14:paraId="147AAEBC" w14:textId="77777777" w:rsidR="00FB39DB" w:rsidRPr="008A7C33" w:rsidRDefault="00FB39DB">
            <w:pPr>
              <w:rPr>
                <w:rFonts w:ascii="UD デジタル 教科書体 NK-R" w:eastAsia="UD デジタル 教科書体 NK-R" w:hAnsi="Arial" w:cs="Arial"/>
                <w:lang w:eastAsia="ja-JP"/>
              </w:rPr>
            </w:pPr>
          </w:p>
        </w:tc>
      </w:tr>
      <w:tr w:rsidR="00FB39DB" w:rsidRPr="008A7C33" w14:paraId="03A505BE" w14:textId="77777777" w:rsidTr="00AF4FF6">
        <w:trPr>
          <w:cantSplit/>
          <w:trHeight w:val="691"/>
        </w:trPr>
        <w:tc>
          <w:tcPr>
            <w:tcW w:w="1087" w:type="dxa"/>
            <w:vMerge/>
            <w:textDirection w:val="btLr"/>
            <w:vAlign w:val="center"/>
          </w:tcPr>
          <w:p w14:paraId="01C3CBAB" w14:textId="77777777" w:rsidR="00FB39DB" w:rsidRPr="008A7C33" w:rsidRDefault="00FB39DB" w:rsidP="003A1489">
            <w:pPr>
              <w:ind w:left="113" w:right="113"/>
              <w:jc w:val="center"/>
              <w:rPr>
                <w:rFonts w:ascii="UD デジタル 教科書体 NK-R" w:eastAsia="UD デジタル 教科書体 NK-R" w:hAnsi="Arial" w:cs="Arial"/>
                <w:b/>
                <w:lang w:eastAsia="ja-JP"/>
              </w:rPr>
            </w:pPr>
          </w:p>
        </w:tc>
        <w:tc>
          <w:tcPr>
            <w:tcW w:w="3543" w:type="dxa"/>
            <w:shd w:val="clear" w:color="auto" w:fill="auto"/>
          </w:tcPr>
          <w:p w14:paraId="4F690C61" w14:textId="006E5073" w:rsidR="00FB39DB" w:rsidRPr="008A7C33" w:rsidRDefault="00B25CD1" w:rsidP="00B25CD1">
            <w:pPr>
              <w:keepNext/>
              <w:keepLines/>
              <w:pageBreakBefore/>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2.11 児童生徒のパフォーマンスデータ</w:t>
            </w:r>
          </w:p>
        </w:tc>
        <w:tc>
          <w:tcPr>
            <w:tcW w:w="1072" w:type="dxa"/>
            <w:shd w:val="clear" w:color="auto" w:fill="auto"/>
            <w:vAlign w:val="center"/>
          </w:tcPr>
          <w:p w14:paraId="0C0CB3FE" w14:textId="77777777" w:rsidR="00FB39DB" w:rsidRPr="008A7C33" w:rsidRDefault="00FB39DB" w:rsidP="003F056F">
            <w:pPr>
              <w:keepNext/>
              <w:keepLines/>
              <w:pageBreakBefore/>
              <w:jc w:val="center"/>
              <w:rPr>
                <w:rFonts w:ascii="UD デジタル 教科書体 NK-R" w:eastAsia="UD デジタル 教科書体 NK-R" w:hAnsi="Arial" w:cs="Arial"/>
                <w:lang w:eastAsia="ja-JP"/>
              </w:rPr>
            </w:pPr>
          </w:p>
        </w:tc>
        <w:tc>
          <w:tcPr>
            <w:tcW w:w="5653" w:type="dxa"/>
            <w:shd w:val="clear" w:color="auto" w:fill="auto"/>
          </w:tcPr>
          <w:p w14:paraId="5E61DE14" w14:textId="77777777" w:rsidR="00FB39DB" w:rsidRPr="008A7C33" w:rsidRDefault="00FB39DB">
            <w:pPr>
              <w:rPr>
                <w:rFonts w:ascii="UD デジタル 教科書体 NK-R" w:eastAsia="UD デジタル 教科書体 NK-R" w:hAnsi="Arial" w:cs="Arial"/>
                <w:sz w:val="18"/>
                <w:lang w:eastAsia="ja-JP"/>
              </w:rPr>
            </w:pPr>
          </w:p>
        </w:tc>
        <w:tc>
          <w:tcPr>
            <w:tcW w:w="1597" w:type="dxa"/>
            <w:shd w:val="clear" w:color="auto" w:fill="auto"/>
          </w:tcPr>
          <w:p w14:paraId="6B91980E" w14:textId="77777777" w:rsidR="00FB39DB" w:rsidRPr="008A7C33" w:rsidRDefault="00FB39DB">
            <w:pPr>
              <w:rPr>
                <w:rFonts w:ascii="UD デジタル 教科書体 NK-R" w:eastAsia="UD デジタル 教科書体 NK-R" w:hAnsi="Arial" w:cs="Arial"/>
                <w:lang w:eastAsia="ja-JP"/>
              </w:rPr>
            </w:pPr>
          </w:p>
        </w:tc>
        <w:tc>
          <w:tcPr>
            <w:tcW w:w="1438" w:type="dxa"/>
            <w:shd w:val="clear" w:color="auto" w:fill="auto"/>
          </w:tcPr>
          <w:p w14:paraId="4B83356A" w14:textId="77777777" w:rsidR="00FB39DB" w:rsidRPr="008A7C33" w:rsidRDefault="00FB39DB">
            <w:pPr>
              <w:rPr>
                <w:rFonts w:ascii="UD デジタル 教科書体 NK-R" w:eastAsia="UD デジタル 教科書体 NK-R" w:hAnsi="Arial" w:cs="Arial"/>
                <w:lang w:eastAsia="ja-JP"/>
              </w:rPr>
            </w:pPr>
          </w:p>
        </w:tc>
      </w:tr>
      <w:tr w:rsidR="00FB39DB" w:rsidRPr="008A7C33" w14:paraId="1A14E7E6" w14:textId="77777777" w:rsidTr="00AF4FF6">
        <w:trPr>
          <w:cantSplit/>
          <w:trHeight w:val="691"/>
        </w:trPr>
        <w:tc>
          <w:tcPr>
            <w:tcW w:w="1087" w:type="dxa"/>
            <w:vMerge/>
          </w:tcPr>
          <w:p w14:paraId="6CDA0284" w14:textId="77777777" w:rsidR="00FB39DB" w:rsidRPr="008A7C33" w:rsidRDefault="00FB39DB">
            <w:pPr>
              <w:rPr>
                <w:rFonts w:ascii="UD デジタル 教科書体 NK-R" w:eastAsia="UD デジタル 教科書体 NK-R" w:hAnsi="Arial" w:cs="Arial"/>
                <w:lang w:eastAsia="ja-JP"/>
              </w:rPr>
            </w:pPr>
          </w:p>
        </w:tc>
        <w:tc>
          <w:tcPr>
            <w:tcW w:w="3543" w:type="dxa"/>
            <w:shd w:val="clear" w:color="auto" w:fill="auto"/>
          </w:tcPr>
          <w:p w14:paraId="029F8083" w14:textId="3F97F02F" w:rsidR="00FB39DB" w:rsidRPr="008A7C33" w:rsidRDefault="00B25CD1" w:rsidP="00B25CD1">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2.12 第2層支援の実践についての実行度のデータ</w:t>
            </w:r>
          </w:p>
        </w:tc>
        <w:tc>
          <w:tcPr>
            <w:tcW w:w="1072" w:type="dxa"/>
            <w:shd w:val="clear" w:color="auto" w:fill="auto"/>
            <w:vAlign w:val="center"/>
          </w:tcPr>
          <w:p w14:paraId="3C11CD20" w14:textId="77777777" w:rsidR="00FB39DB" w:rsidRPr="008A7C33" w:rsidRDefault="00FB39DB" w:rsidP="003F056F">
            <w:pPr>
              <w:jc w:val="center"/>
              <w:rPr>
                <w:rFonts w:ascii="UD デジタル 教科書体 NK-R" w:eastAsia="UD デジタル 教科書体 NK-R" w:hAnsi="Arial" w:cs="Arial"/>
                <w:lang w:eastAsia="ja-JP"/>
              </w:rPr>
            </w:pPr>
          </w:p>
        </w:tc>
        <w:tc>
          <w:tcPr>
            <w:tcW w:w="5653" w:type="dxa"/>
            <w:shd w:val="clear" w:color="auto" w:fill="auto"/>
          </w:tcPr>
          <w:p w14:paraId="11F70C90" w14:textId="77777777" w:rsidR="00FB39DB" w:rsidRPr="008A7C33" w:rsidRDefault="00FB39DB">
            <w:pPr>
              <w:rPr>
                <w:rFonts w:ascii="UD デジタル 教科書体 NK-R" w:eastAsia="UD デジタル 教科書体 NK-R" w:hAnsi="Arial" w:cs="Arial"/>
                <w:sz w:val="18"/>
                <w:lang w:eastAsia="ja-JP"/>
              </w:rPr>
            </w:pPr>
          </w:p>
        </w:tc>
        <w:tc>
          <w:tcPr>
            <w:tcW w:w="1597" w:type="dxa"/>
            <w:shd w:val="clear" w:color="auto" w:fill="auto"/>
          </w:tcPr>
          <w:p w14:paraId="4DA9A2D0" w14:textId="77777777" w:rsidR="00FB39DB" w:rsidRPr="008A7C33" w:rsidRDefault="00FB39DB">
            <w:pPr>
              <w:rPr>
                <w:rFonts w:ascii="UD デジタル 教科書体 NK-R" w:eastAsia="UD デジタル 教科書体 NK-R" w:hAnsi="Arial" w:cs="Arial"/>
                <w:lang w:eastAsia="ja-JP"/>
              </w:rPr>
            </w:pPr>
          </w:p>
        </w:tc>
        <w:tc>
          <w:tcPr>
            <w:tcW w:w="1438" w:type="dxa"/>
            <w:shd w:val="clear" w:color="auto" w:fill="auto"/>
          </w:tcPr>
          <w:p w14:paraId="7FD7EFBB" w14:textId="77777777" w:rsidR="00FB39DB" w:rsidRPr="008A7C33" w:rsidRDefault="00FB39DB">
            <w:pPr>
              <w:rPr>
                <w:rFonts w:ascii="UD デジタル 教科書体 NK-R" w:eastAsia="UD デジタル 教科書体 NK-R" w:hAnsi="Arial" w:cs="Arial"/>
                <w:lang w:eastAsia="ja-JP"/>
              </w:rPr>
            </w:pPr>
          </w:p>
        </w:tc>
      </w:tr>
      <w:tr w:rsidR="00FB39DB" w:rsidRPr="008A7C33" w14:paraId="5C37DC21" w14:textId="77777777" w:rsidTr="00AF4FF6">
        <w:trPr>
          <w:cantSplit/>
          <w:trHeight w:val="691"/>
        </w:trPr>
        <w:tc>
          <w:tcPr>
            <w:tcW w:w="1087" w:type="dxa"/>
            <w:vMerge/>
          </w:tcPr>
          <w:p w14:paraId="2F112BE9" w14:textId="77777777" w:rsidR="00FB39DB" w:rsidRPr="008A7C33" w:rsidRDefault="00FB39DB">
            <w:pPr>
              <w:rPr>
                <w:rFonts w:ascii="UD デジタル 教科書体 NK-R" w:eastAsia="UD デジタル 教科書体 NK-R" w:hAnsi="Arial" w:cs="Arial"/>
                <w:lang w:eastAsia="ja-JP"/>
              </w:rPr>
            </w:pPr>
          </w:p>
        </w:tc>
        <w:tc>
          <w:tcPr>
            <w:tcW w:w="3543" w:type="dxa"/>
            <w:shd w:val="clear" w:color="auto" w:fill="auto"/>
          </w:tcPr>
          <w:p w14:paraId="40CE5CD1" w14:textId="77BE57CE" w:rsidR="00FB39DB" w:rsidRPr="008A7C33" w:rsidRDefault="00B25CD1"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2.13 </w:t>
            </w:r>
            <w:r w:rsidRPr="008A7C33">
              <w:rPr>
                <w:rFonts w:ascii="UD デジタル 教科書体 NK-R" w:eastAsia="UD デジタル 教科書体 NK-R" w:hAnsi="Arial" w:cs="Arial" w:hint="eastAsia"/>
                <w:sz w:val="20"/>
                <w:lang w:eastAsia="ja-JP"/>
              </w:rPr>
              <w:t>年度評価</w:t>
            </w:r>
          </w:p>
        </w:tc>
        <w:tc>
          <w:tcPr>
            <w:tcW w:w="1072" w:type="dxa"/>
            <w:shd w:val="clear" w:color="auto" w:fill="auto"/>
            <w:vAlign w:val="center"/>
          </w:tcPr>
          <w:p w14:paraId="47CB893B" w14:textId="77777777" w:rsidR="00FB39DB" w:rsidRPr="008A7C33" w:rsidRDefault="00FB39DB" w:rsidP="003F056F">
            <w:pPr>
              <w:jc w:val="center"/>
              <w:rPr>
                <w:rFonts w:ascii="UD デジタル 教科書体 NK-R" w:eastAsia="UD デジタル 教科書体 NK-R" w:hAnsi="Arial" w:cs="Arial"/>
              </w:rPr>
            </w:pPr>
          </w:p>
        </w:tc>
        <w:tc>
          <w:tcPr>
            <w:tcW w:w="5653" w:type="dxa"/>
            <w:shd w:val="clear" w:color="auto" w:fill="auto"/>
          </w:tcPr>
          <w:p w14:paraId="665C64F6" w14:textId="77777777" w:rsidR="00FB39DB" w:rsidRPr="008A7C33" w:rsidRDefault="00FB39DB">
            <w:pPr>
              <w:rPr>
                <w:rFonts w:ascii="UD デジタル 教科書体 NK-R" w:eastAsia="UD デジタル 教科書体 NK-R" w:hAnsi="Arial" w:cs="Arial"/>
                <w:sz w:val="18"/>
              </w:rPr>
            </w:pPr>
          </w:p>
        </w:tc>
        <w:tc>
          <w:tcPr>
            <w:tcW w:w="1597" w:type="dxa"/>
            <w:shd w:val="clear" w:color="auto" w:fill="auto"/>
          </w:tcPr>
          <w:p w14:paraId="019A2AFB" w14:textId="77777777" w:rsidR="00FB39DB" w:rsidRPr="008A7C33" w:rsidRDefault="00FB39DB">
            <w:pPr>
              <w:rPr>
                <w:rFonts w:ascii="UD デジタル 教科書体 NK-R" w:eastAsia="UD デジタル 教科書体 NK-R" w:hAnsi="Arial" w:cs="Arial"/>
              </w:rPr>
            </w:pPr>
          </w:p>
        </w:tc>
        <w:tc>
          <w:tcPr>
            <w:tcW w:w="1438" w:type="dxa"/>
            <w:shd w:val="clear" w:color="auto" w:fill="auto"/>
          </w:tcPr>
          <w:p w14:paraId="126F8B18" w14:textId="77777777" w:rsidR="00FB39DB" w:rsidRPr="008A7C33" w:rsidRDefault="00FB39DB">
            <w:pPr>
              <w:rPr>
                <w:rFonts w:ascii="UD デジタル 教科書体 NK-R" w:eastAsia="UD デジタル 教科書体 NK-R" w:hAnsi="Arial" w:cs="Arial"/>
              </w:rPr>
            </w:pPr>
          </w:p>
        </w:tc>
      </w:tr>
    </w:tbl>
    <w:p w14:paraId="6604BD1C" w14:textId="165B93C7" w:rsidR="003333DD" w:rsidRDefault="003333DD"/>
    <w:p w14:paraId="52410854" w14:textId="77777777" w:rsidR="003333DD" w:rsidRDefault="003333DD">
      <w:r>
        <w:br w:type="page"/>
      </w:r>
    </w:p>
    <w:tbl>
      <w:tblPr>
        <w:tblStyle w:val="a3"/>
        <w:tblW w:w="0" w:type="auto"/>
        <w:tblLook w:val="04A0" w:firstRow="1" w:lastRow="0" w:firstColumn="1" w:lastColumn="0" w:noHBand="0" w:noVBand="1"/>
      </w:tblPr>
      <w:tblGrid>
        <w:gridCol w:w="1087"/>
        <w:gridCol w:w="3549"/>
        <w:gridCol w:w="1067"/>
        <w:gridCol w:w="5654"/>
        <w:gridCol w:w="1596"/>
        <w:gridCol w:w="1437"/>
      </w:tblGrid>
      <w:tr w:rsidR="005459D8" w:rsidRPr="008A7C33" w14:paraId="14CF1FB0" w14:textId="77777777" w:rsidTr="00AF4FF6">
        <w:trPr>
          <w:trHeight w:val="503"/>
        </w:trPr>
        <w:tc>
          <w:tcPr>
            <w:tcW w:w="14390" w:type="dxa"/>
            <w:gridSpan w:val="6"/>
            <w:shd w:val="clear" w:color="auto" w:fill="A6A6A6" w:themeFill="background1" w:themeFillShade="A6"/>
            <w:vAlign w:val="center"/>
          </w:tcPr>
          <w:p w14:paraId="5ED7B888" w14:textId="598959DA" w:rsidR="005459D8" w:rsidRPr="008A7C33" w:rsidRDefault="00C2699B" w:rsidP="005459D8">
            <w:pPr>
              <w:jc w:val="center"/>
              <w:rPr>
                <w:rFonts w:ascii="UD デジタル 教科書体 NK-R" w:eastAsia="UD デジタル 教科書体 NK-R" w:hAnsi="Arial" w:cs="Arial"/>
                <w:b/>
                <w:color w:val="FFFFFF" w:themeColor="background1"/>
                <w:sz w:val="28"/>
              </w:rPr>
            </w:pPr>
            <w:r w:rsidRPr="008A7C33">
              <w:rPr>
                <w:rFonts w:ascii="UD デジタル 教科書体 NK-R" w:eastAsia="UD デジタル 教科書体 NK-R" w:hAnsi="Arial" w:cs="Arial" w:hint="eastAsia"/>
                <w:b/>
                <w:color w:val="FFFFFF" w:themeColor="background1"/>
                <w:sz w:val="28"/>
                <w:lang w:eastAsia="ja-JP"/>
              </w:rPr>
              <w:lastRenderedPageBreak/>
              <w:t>第３層</w:t>
            </w:r>
          </w:p>
        </w:tc>
      </w:tr>
      <w:tr w:rsidR="00B25CD1" w:rsidRPr="008A7C33" w14:paraId="46CDBDB3" w14:textId="77777777" w:rsidTr="00AF4FF6">
        <w:tc>
          <w:tcPr>
            <w:tcW w:w="1087" w:type="dxa"/>
            <w:vAlign w:val="center"/>
          </w:tcPr>
          <w:p w14:paraId="68FF5417" w14:textId="298E2832"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下位尺度</w:t>
            </w:r>
          </w:p>
        </w:tc>
        <w:tc>
          <w:tcPr>
            <w:tcW w:w="3549" w:type="dxa"/>
            <w:vAlign w:val="center"/>
          </w:tcPr>
          <w:p w14:paraId="2649D631" w14:textId="6061B228"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項目</w:t>
            </w:r>
          </w:p>
        </w:tc>
        <w:tc>
          <w:tcPr>
            <w:tcW w:w="1067" w:type="dxa"/>
            <w:vAlign w:val="center"/>
          </w:tcPr>
          <w:p w14:paraId="5C161AA9" w14:textId="77777777" w:rsidR="00B25CD1" w:rsidRPr="008A7C33" w:rsidRDefault="00B25CD1" w:rsidP="00B25CD1">
            <w:pPr>
              <w:jc w:val="center"/>
              <w:rPr>
                <w:rFonts w:ascii="UD デジタル 教科書体 NK-R" w:eastAsia="UD デジタル 教科書体 NK-R" w:hAnsi="Arial" w:cs="Arial"/>
                <w:b/>
                <w:sz w:val="20"/>
                <w:lang w:eastAsia="ja-JP"/>
              </w:rPr>
            </w:pPr>
            <w:r w:rsidRPr="008A7C33">
              <w:rPr>
                <w:rFonts w:ascii="UD デジタル 教科書体 NK-R" w:eastAsia="UD デジタル 教科書体 NK-R" w:hAnsi="Arial" w:cs="Arial" w:hint="eastAsia"/>
                <w:b/>
                <w:sz w:val="20"/>
                <w:lang w:eastAsia="ja-JP"/>
              </w:rPr>
              <w:t>現在の</w:t>
            </w:r>
          </w:p>
          <w:p w14:paraId="79AAD57D" w14:textId="5709A5FA"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得点</w:t>
            </w:r>
          </w:p>
        </w:tc>
        <w:tc>
          <w:tcPr>
            <w:tcW w:w="5654" w:type="dxa"/>
            <w:vAlign w:val="center"/>
          </w:tcPr>
          <w:p w14:paraId="29CD0563" w14:textId="05771926"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行動計画</w:t>
            </w:r>
          </w:p>
        </w:tc>
        <w:tc>
          <w:tcPr>
            <w:tcW w:w="1596" w:type="dxa"/>
            <w:vAlign w:val="center"/>
          </w:tcPr>
          <w:p w14:paraId="39546CE0" w14:textId="084C29E5"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担当者</w:t>
            </w:r>
          </w:p>
        </w:tc>
        <w:tc>
          <w:tcPr>
            <w:tcW w:w="1437" w:type="dxa"/>
            <w:vAlign w:val="center"/>
          </w:tcPr>
          <w:p w14:paraId="76E192E8" w14:textId="4C9BE301" w:rsidR="00B25CD1" w:rsidRPr="008A7C33" w:rsidRDefault="00B25CD1" w:rsidP="00B25CD1">
            <w:pPr>
              <w:jc w:val="center"/>
              <w:rPr>
                <w:rFonts w:ascii="UD デジタル 教科書体 NK-R" w:eastAsia="UD デジタル 教科書体 NK-R" w:hAnsi="Arial" w:cs="Arial"/>
                <w:b/>
                <w:sz w:val="20"/>
              </w:rPr>
            </w:pPr>
            <w:r w:rsidRPr="008A7C33">
              <w:rPr>
                <w:rFonts w:ascii="UD デジタル 教科書体 NK-R" w:eastAsia="UD デジタル 教科書体 NK-R" w:hAnsi="Arial" w:cs="Arial" w:hint="eastAsia"/>
                <w:b/>
                <w:sz w:val="20"/>
                <w:lang w:eastAsia="ja-JP"/>
              </w:rPr>
              <w:t>実施期限</w:t>
            </w:r>
          </w:p>
        </w:tc>
      </w:tr>
      <w:tr w:rsidR="00117DC7" w:rsidRPr="008A7C33" w14:paraId="12E7D2F6" w14:textId="77777777" w:rsidTr="00AF4FF6">
        <w:trPr>
          <w:cantSplit/>
          <w:trHeight w:val="691"/>
        </w:trPr>
        <w:tc>
          <w:tcPr>
            <w:tcW w:w="1087" w:type="dxa"/>
            <w:vMerge w:val="restart"/>
            <w:textDirection w:val="btLr"/>
            <w:vAlign w:val="center"/>
          </w:tcPr>
          <w:p w14:paraId="5DF359C3" w14:textId="36E7B8E8" w:rsidR="00117DC7" w:rsidRPr="008A7C33" w:rsidRDefault="00B25CD1" w:rsidP="005459D8">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チーム</w:t>
            </w:r>
          </w:p>
        </w:tc>
        <w:tc>
          <w:tcPr>
            <w:tcW w:w="3549" w:type="dxa"/>
            <w:shd w:val="clear" w:color="auto" w:fill="auto"/>
          </w:tcPr>
          <w:p w14:paraId="5BC77098" w14:textId="71759329" w:rsidR="00117DC7" w:rsidRPr="008A7C33" w:rsidRDefault="00117DC7"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3</w:t>
            </w:r>
            <w:r w:rsidR="00B25CD1" w:rsidRPr="008A7C33">
              <w:rPr>
                <w:rFonts w:ascii="UD デジタル 教科書体 NK-R" w:eastAsia="UD デジタル 教科書体 NK-R" w:hAnsi="Arial" w:cs="Arial" w:hint="eastAsia"/>
                <w:sz w:val="20"/>
              </w:rPr>
              <w:t xml:space="preserve">.1 </w:t>
            </w:r>
            <w:r w:rsidR="00B25CD1" w:rsidRPr="008A7C33">
              <w:rPr>
                <w:rFonts w:ascii="UD デジタル 教科書体 NK-R" w:eastAsia="UD デジタル 教科書体 NK-R" w:hAnsi="Arial" w:cs="Arial" w:hint="eastAsia"/>
                <w:sz w:val="20"/>
                <w:lang w:eastAsia="ja-JP"/>
              </w:rPr>
              <w:t>チーム構成</w:t>
            </w:r>
          </w:p>
        </w:tc>
        <w:tc>
          <w:tcPr>
            <w:tcW w:w="1067" w:type="dxa"/>
            <w:shd w:val="clear" w:color="auto" w:fill="auto"/>
            <w:vAlign w:val="center"/>
          </w:tcPr>
          <w:p w14:paraId="0D37607F"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207DA37B"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0EF57A22"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7A5B12A9" w14:textId="77777777" w:rsidR="00117DC7" w:rsidRPr="008A7C33" w:rsidRDefault="00117DC7" w:rsidP="005459D8">
            <w:pPr>
              <w:rPr>
                <w:rFonts w:ascii="UD デジタル 教科書体 NK-R" w:eastAsia="UD デジタル 教科書体 NK-R" w:hAnsi="Arial" w:cs="Arial"/>
              </w:rPr>
            </w:pPr>
          </w:p>
        </w:tc>
      </w:tr>
      <w:tr w:rsidR="00117DC7" w:rsidRPr="008A7C33" w14:paraId="1A3A6708" w14:textId="77777777" w:rsidTr="00AF4FF6">
        <w:trPr>
          <w:cantSplit/>
          <w:trHeight w:val="691"/>
        </w:trPr>
        <w:tc>
          <w:tcPr>
            <w:tcW w:w="1087" w:type="dxa"/>
            <w:vMerge/>
          </w:tcPr>
          <w:p w14:paraId="6294DAB1" w14:textId="77777777" w:rsidR="00117DC7" w:rsidRPr="008A7C33" w:rsidRDefault="00117DC7" w:rsidP="005459D8">
            <w:pPr>
              <w:rPr>
                <w:rFonts w:ascii="UD デジタル 教科書体 NK-R" w:eastAsia="UD デジタル 教科書体 NK-R" w:hAnsi="Arial" w:cs="Arial"/>
                <w:b/>
              </w:rPr>
            </w:pPr>
          </w:p>
        </w:tc>
        <w:tc>
          <w:tcPr>
            <w:tcW w:w="3549" w:type="dxa"/>
            <w:shd w:val="clear" w:color="auto" w:fill="auto"/>
          </w:tcPr>
          <w:p w14:paraId="0396A267" w14:textId="6FA570FA" w:rsidR="00117DC7" w:rsidRPr="008A7C33" w:rsidRDefault="00B25CD1"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3.2 </w:t>
            </w:r>
            <w:r w:rsidRPr="008A7C33">
              <w:rPr>
                <w:rFonts w:ascii="UD デジタル 教科書体 NK-R" w:eastAsia="UD デジタル 教科書体 NK-R" w:hAnsi="Arial" w:cs="Arial" w:hint="eastAsia"/>
                <w:sz w:val="20"/>
                <w:lang w:eastAsia="ja-JP"/>
              </w:rPr>
              <w:t>チームの運営手順</w:t>
            </w:r>
          </w:p>
        </w:tc>
        <w:tc>
          <w:tcPr>
            <w:tcW w:w="1067" w:type="dxa"/>
            <w:shd w:val="clear" w:color="auto" w:fill="auto"/>
            <w:vAlign w:val="center"/>
          </w:tcPr>
          <w:p w14:paraId="44E104B0"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077DA16B"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79A6324D"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77E4A928" w14:textId="77777777" w:rsidR="00117DC7" w:rsidRPr="008A7C33" w:rsidRDefault="00117DC7" w:rsidP="005459D8">
            <w:pPr>
              <w:rPr>
                <w:rFonts w:ascii="UD デジタル 教科書体 NK-R" w:eastAsia="UD デジタル 教科書体 NK-R" w:hAnsi="Arial" w:cs="Arial"/>
              </w:rPr>
            </w:pPr>
          </w:p>
        </w:tc>
      </w:tr>
      <w:tr w:rsidR="00117DC7" w:rsidRPr="008A7C33" w14:paraId="6147D899" w14:textId="77777777" w:rsidTr="00AF4FF6">
        <w:trPr>
          <w:cantSplit/>
          <w:trHeight w:val="691"/>
        </w:trPr>
        <w:tc>
          <w:tcPr>
            <w:tcW w:w="1087" w:type="dxa"/>
            <w:vMerge/>
          </w:tcPr>
          <w:p w14:paraId="4D8F6F5A" w14:textId="77777777" w:rsidR="00117DC7" w:rsidRPr="008A7C33" w:rsidRDefault="00117DC7" w:rsidP="005459D8">
            <w:pPr>
              <w:rPr>
                <w:rFonts w:ascii="UD デジタル 教科書体 NK-R" w:eastAsia="UD デジタル 教科書体 NK-R" w:hAnsi="Arial" w:cs="Arial"/>
                <w:b/>
              </w:rPr>
            </w:pPr>
          </w:p>
        </w:tc>
        <w:tc>
          <w:tcPr>
            <w:tcW w:w="3549" w:type="dxa"/>
            <w:shd w:val="clear" w:color="auto" w:fill="auto"/>
          </w:tcPr>
          <w:p w14:paraId="12AFBA8C" w14:textId="347415AD" w:rsidR="00117DC7" w:rsidRPr="008A7C33" w:rsidRDefault="00117DC7" w:rsidP="005459D8">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3.3 </w:t>
            </w:r>
            <w:r w:rsidR="00B25CD1" w:rsidRPr="008A7C33">
              <w:rPr>
                <w:rFonts w:ascii="UD デジタル 教科書体 NK-R" w:eastAsia="UD デジタル 教科書体 NK-R" w:hAnsi="Arial" w:cs="Arial" w:hint="eastAsia"/>
                <w:sz w:val="20"/>
                <w:lang w:eastAsia="ja-JP"/>
              </w:rPr>
              <w:t>スクリーニング</w:t>
            </w:r>
          </w:p>
        </w:tc>
        <w:tc>
          <w:tcPr>
            <w:tcW w:w="1067" w:type="dxa"/>
            <w:shd w:val="clear" w:color="auto" w:fill="auto"/>
            <w:vAlign w:val="center"/>
          </w:tcPr>
          <w:p w14:paraId="7A944115"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2491B39F"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04A4B14F"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3D32CF4F" w14:textId="77777777" w:rsidR="00117DC7" w:rsidRPr="008A7C33" w:rsidRDefault="00117DC7" w:rsidP="005459D8">
            <w:pPr>
              <w:rPr>
                <w:rFonts w:ascii="UD デジタル 教科書体 NK-R" w:eastAsia="UD デジタル 教科書体 NK-R" w:hAnsi="Arial" w:cs="Arial"/>
              </w:rPr>
            </w:pPr>
          </w:p>
        </w:tc>
      </w:tr>
      <w:tr w:rsidR="00117DC7" w:rsidRPr="008A7C33" w14:paraId="141CCEF5" w14:textId="77777777" w:rsidTr="00AF4FF6">
        <w:trPr>
          <w:cantSplit/>
          <w:trHeight w:val="691"/>
        </w:trPr>
        <w:tc>
          <w:tcPr>
            <w:tcW w:w="1087" w:type="dxa"/>
            <w:vMerge/>
          </w:tcPr>
          <w:p w14:paraId="1C4D49B0" w14:textId="77777777" w:rsidR="00117DC7" w:rsidRPr="008A7C33" w:rsidRDefault="00117DC7" w:rsidP="005459D8">
            <w:pPr>
              <w:rPr>
                <w:rFonts w:ascii="UD デジタル 教科書体 NK-R" w:eastAsia="UD デジタル 教科書体 NK-R" w:hAnsi="Arial" w:cs="Arial"/>
                <w:b/>
              </w:rPr>
            </w:pPr>
          </w:p>
        </w:tc>
        <w:tc>
          <w:tcPr>
            <w:tcW w:w="3549" w:type="dxa"/>
            <w:shd w:val="clear" w:color="auto" w:fill="auto"/>
          </w:tcPr>
          <w:p w14:paraId="5C10B230" w14:textId="29B808D4" w:rsidR="00117DC7" w:rsidRPr="008A7C33" w:rsidRDefault="00B25CD1" w:rsidP="00B25CD1">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3.4 </w:t>
            </w:r>
            <w:r w:rsidRPr="008A7C33">
              <w:rPr>
                <w:rFonts w:ascii="UD デジタル 教科書体 NK-R" w:eastAsia="UD デジタル 教科書体 NK-R" w:hAnsi="Arial" w:cs="Arial" w:hint="eastAsia"/>
                <w:sz w:val="20"/>
                <w:lang w:eastAsia="ja-JP"/>
              </w:rPr>
              <w:t>児童生徒支援チーム</w:t>
            </w:r>
          </w:p>
        </w:tc>
        <w:tc>
          <w:tcPr>
            <w:tcW w:w="1067" w:type="dxa"/>
            <w:shd w:val="clear" w:color="auto" w:fill="auto"/>
            <w:vAlign w:val="center"/>
          </w:tcPr>
          <w:p w14:paraId="0790BFB2"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5716C47D"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1F7CCB6D"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1194CA2D" w14:textId="77777777" w:rsidR="00117DC7" w:rsidRPr="008A7C33" w:rsidRDefault="00117DC7" w:rsidP="005459D8">
            <w:pPr>
              <w:rPr>
                <w:rFonts w:ascii="UD デジタル 教科書体 NK-R" w:eastAsia="UD デジタル 教科書体 NK-R" w:hAnsi="Arial" w:cs="Arial"/>
              </w:rPr>
            </w:pPr>
          </w:p>
        </w:tc>
      </w:tr>
      <w:tr w:rsidR="00117DC7" w:rsidRPr="008A7C33" w14:paraId="1265C1A7" w14:textId="77777777" w:rsidTr="00AF4FF6">
        <w:trPr>
          <w:cantSplit/>
          <w:trHeight w:val="170"/>
        </w:trPr>
        <w:tc>
          <w:tcPr>
            <w:tcW w:w="14390" w:type="dxa"/>
            <w:gridSpan w:val="6"/>
            <w:shd w:val="clear" w:color="auto" w:fill="7F7F7F" w:themeFill="text1" w:themeFillTint="80"/>
          </w:tcPr>
          <w:p w14:paraId="303C3FBB" w14:textId="77777777" w:rsidR="00117DC7" w:rsidRPr="008A7C33" w:rsidRDefault="00117DC7" w:rsidP="005459D8">
            <w:pPr>
              <w:rPr>
                <w:rFonts w:ascii="UD デジタル 教科書体 NK-R" w:eastAsia="UD デジタル 教科書体 NK-R" w:hAnsi="Arial" w:cs="Arial"/>
              </w:rPr>
            </w:pPr>
          </w:p>
        </w:tc>
      </w:tr>
      <w:tr w:rsidR="00117DC7" w:rsidRPr="008A7C33" w14:paraId="767BFFAB" w14:textId="77777777" w:rsidTr="00AF4FF6">
        <w:trPr>
          <w:cantSplit/>
          <w:trHeight w:val="691"/>
        </w:trPr>
        <w:tc>
          <w:tcPr>
            <w:tcW w:w="1087" w:type="dxa"/>
            <w:vMerge w:val="restart"/>
            <w:textDirection w:val="btLr"/>
            <w:vAlign w:val="center"/>
          </w:tcPr>
          <w:p w14:paraId="64C2D98A" w14:textId="5B849CA6" w:rsidR="00117DC7" w:rsidRPr="008A7C33" w:rsidRDefault="00B25CD1" w:rsidP="00FB39DB">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資源</w:t>
            </w:r>
          </w:p>
        </w:tc>
        <w:tc>
          <w:tcPr>
            <w:tcW w:w="3549" w:type="dxa"/>
            <w:shd w:val="clear" w:color="auto" w:fill="auto"/>
          </w:tcPr>
          <w:p w14:paraId="222073FA" w14:textId="5711D4D2" w:rsidR="00117DC7" w:rsidRPr="008A7C33" w:rsidRDefault="00E97C84" w:rsidP="00E97C84">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3.5 </w:t>
            </w:r>
            <w:r w:rsidRPr="008A7C33">
              <w:rPr>
                <w:rFonts w:ascii="UD デジタル 教科書体 NK-R" w:eastAsia="UD デジタル 教科書体 NK-R" w:hAnsi="Arial" w:cs="Arial" w:hint="eastAsia"/>
                <w:sz w:val="20"/>
                <w:lang w:eastAsia="ja-JP"/>
              </w:rPr>
              <w:t>人員配置</w:t>
            </w:r>
          </w:p>
        </w:tc>
        <w:tc>
          <w:tcPr>
            <w:tcW w:w="1067" w:type="dxa"/>
            <w:shd w:val="clear" w:color="auto" w:fill="auto"/>
            <w:vAlign w:val="center"/>
          </w:tcPr>
          <w:p w14:paraId="520E066D"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7F195DCF"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0B30C2B7"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68AAAB56" w14:textId="77777777" w:rsidR="00117DC7" w:rsidRPr="008A7C33" w:rsidRDefault="00117DC7" w:rsidP="005459D8">
            <w:pPr>
              <w:rPr>
                <w:rFonts w:ascii="UD デジタル 教科書体 NK-R" w:eastAsia="UD デジタル 教科書体 NK-R" w:hAnsi="Arial" w:cs="Arial"/>
              </w:rPr>
            </w:pPr>
          </w:p>
        </w:tc>
      </w:tr>
      <w:tr w:rsidR="00117DC7" w:rsidRPr="008A7C33" w14:paraId="41059340" w14:textId="77777777" w:rsidTr="00AF4FF6">
        <w:trPr>
          <w:cantSplit/>
          <w:trHeight w:val="691"/>
        </w:trPr>
        <w:tc>
          <w:tcPr>
            <w:tcW w:w="1087" w:type="dxa"/>
            <w:vMerge/>
            <w:textDirection w:val="btLr"/>
            <w:vAlign w:val="center"/>
          </w:tcPr>
          <w:p w14:paraId="0E0C45E0" w14:textId="77777777" w:rsidR="00117DC7" w:rsidRPr="008A7C33" w:rsidRDefault="00117DC7" w:rsidP="005459D8">
            <w:pPr>
              <w:ind w:left="113" w:right="113"/>
              <w:jc w:val="center"/>
              <w:rPr>
                <w:rFonts w:ascii="UD デジタル 教科書体 NK-R" w:eastAsia="UD デジタル 教科書体 NK-R" w:hAnsi="Arial" w:cs="Arial"/>
                <w:b/>
              </w:rPr>
            </w:pPr>
          </w:p>
        </w:tc>
        <w:tc>
          <w:tcPr>
            <w:tcW w:w="3549" w:type="dxa"/>
            <w:shd w:val="clear" w:color="auto" w:fill="auto"/>
          </w:tcPr>
          <w:p w14:paraId="07E15481" w14:textId="3E437701" w:rsidR="00117DC7" w:rsidRPr="008A7C33" w:rsidRDefault="00117DC7" w:rsidP="00FB39DB">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3.6</w:t>
            </w:r>
            <w:r w:rsidR="009F01FB">
              <w:rPr>
                <w:rFonts w:ascii="UD デジタル 教科書体 NK-R" w:eastAsia="UD デジタル 教科書体 NK-R" w:hAnsi="Arial" w:cs="Arial" w:hint="eastAsia"/>
                <w:sz w:val="20"/>
                <w:lang w:eastAsia="ja-JP"/>
              </w:rPr>
              <w:t>児童</w:t>
            </w:r>
            <w:r w:rsidR="00E97C84" w:rsidRPr="008A7C33">
              <w:rPr>
                <w:rFonts w:ascii="UD デジタル 教科書体 NK-R" w:eastAsia="UD デジタル 教科書体 NK-R" w:hAnsi="Arial" w:cs="Arial" w:hint="eastAsia"/>
                <w:sz w:val="20"/>
                <w:lang w:eastAsia="ja-JP"/>
              </w:rPr>
              <w:t>生徒/</w:t>
            </w:r>
            <w:r w:rsidR="009F01FB">
              <w:rPr>
                <w:rFonts w:ascii="UD デジタル 教科書体 NK-R" w:eastAsia="UD デジタル 教科書体 NK-R" w:hAnsi="Arial" w:cs="Arial" w:hint="eastAsia"/>
                <w:sz w:val="20"/>
                <w:lang w:eastAsia="ja-JP"/>
              </w:rPr>
              <w:t>保護者</w:t>
            </w:r>
            <w:r w:rsidR="00E97C84" w:rsidRPr="008A7C33">
              <w:rPr>
                <w:rFonts w:ascii="UD デジタル 教科書体 NK-R" w:eastAsia="UD デジタル 教科書体 NK-R" w:hAnsi="Arial" w:cs="Arial" w:hint="eastAsia"/>
                <w:sz w:val="20"/>
                <w:lang w:eastAsia="ja-JP"/>
              </w:rPr>
              <w:t>/地域社会の関与</w:t>
            </w:r>
          </w:p>
        </w:tc>
        <w:tc>
          <w:tcPr>
            <w:tcW w:w="1067" w:type="dxa"/>
            <w:shd w:val="clear" w:color="auto" w:fill="auto"/>
            <w:vAlign w:val="center"/>
          </w:tcPr>
          <w:p w14:paraId="6A73A031" w14:textId="77777777" w:rsidR="00117DC7" w:rsidRPr="008A7C33" w:rsidRDefault="00117DC7" w:rsidP="003F056F">
            <w:pPr>
              <w:jc w:val="center"/>
              <w:rPr>
                <w:rFonts w:ascii="UD デジタル 教科書体 NK-R" w:eastAsia="UD デジタル 教科書体 NK-R" w:hAnsi="Arial" w:cs="Arial"/>
                <w:lang w:eastAsia="ja-JP"/>
              </w:rPr>
            </w:pPr>
          </w:p>
        </w:tc>
        <w:tc>
          <w:tcPr>
            <w:tcW w:w="5654" w:type="dxa"/>
            <w:shd w:val="clear" w:color="auto" w:fill="auto"/>
          </w:tcPr>
          <w:p w14:paraId="70D57501" w14:textId="77777777" w:rsidR="00117DC7" w:rsidRPr="008A7C33" w:rsidRDefault="00117DC7" w:rsidP="005459D8">
            <w:pPr>
              <w:rPr>
                <w:rFonts w:ascii="UD デジタル 教科書体 NK-R" w:eastAsia="UD デジタル 教科書体 NK-R" w:hAnsi="Arial" w:cs="Arial"/>
                <w:sz w:val="18"/>
                <w:lang w:eastAsia="ja-JP"/>
              </w:rPr>
            </w:pPr>
          </w:p>
        </w:tc>
        <w:tc>
          <w:tcPr>
            <w:tcW w:w="1596" w:type="dxa"/>
            <w:shd w:val="clear" w:color="auto" w:fill="auto"/>
          </w:tcPr>
          <w:p w14:paraId="47F69535" w14:textId="77777777" w:rsidR="00117DC7" w:rsidRPr="008A7C33" w:rsidRDefault="00117DC7" w:rsidP="005459D8">
            <w:pPr>
              <w:rPr>
                <w:rFonts w:ascii="UD デジタル 教科書体 NK-R" w:eastAsia="UD デジタル 教科書体 NK-R" w:hAnsi="Arial" w:cs="Arial"/>
                <w:lang w:eastAsia="ja-JP"/>
              </w:rPr>
            </w:pPr>
          </w:p>
        </w:tc>
        <w:tc>
          <w:tcPr>
            <w:tcW w:w="1437" w:type="dxa"/>
            <w:shd w:val="clear" w:color="auto" w:fill="auto"/>
          </w:tcPr>
          <w:p w14:paraId="59C6F72E" w14:textId="77777777" w:rsidR="00117DC7" w:rsidRPr="008A7C33" w:rsidRDefault="00117DC7" w:rsidP="005459D8">
            <w:pPr>
              <w:rPr>
                <w:rFonts w:ascii="UD デジタル 教科書体 NK-R" w:eastAsia="UD デジタル 教科書体 NK-R" w:hAnsi="Arial" w:cs="Arial"/>
                <w:lang w:eastAsia="ja-JP"/>
              </w:rPr>
            </w:pPr>
          </w:p>
        </w:tc>
      </w:tr>
      <w:tr w:rsidR="00117DC7" w:rsidRPr="008A7C33" w14:paraId="4D693978" w14:textId="77777777" w:rsidTr="00AF4FF6">
        <w:trPr>
          <w:cantSplit/>
          <w:trHeight w:val="691"/>
        </w:trPr>
        <w:tc>
          <w:tcPr>
            <w:tcW w:w="1087" w:type="dxa"/>
            <w:vMerge/>
            <w:textDirection w:val="btLr"/>
            <w:vAlign w:val="center"/>
          </w:tcPr>
          <w:p w14:paraId="0DEEDB8A" w14:textId="77777777" w:rsidR="00117DC7" w:rsidRPr="008A7C33" w:rsidRDefault="00117DC7" w:rsidP="005459D8">
            <w:pPr>
              <w:ind w:left="113" w:right="113"/>
              <w:jc w:val="center"/>
              <w:rPr>
                <w:rFonts w:ascii="UD デジタル 教科書体 NK-R" w:eastAsia="UD デジタル 教科書体 NK-R" w:hAnsi="Arial" w:cs="Arial"/>
                <w:b/>
                <w:lang w:eastAsia="ja-JP"/>
              </w:rPr>
            </w:pPr>
          </w:p>
        </w:tc>
        <w:tc>
          <w:tcPr>
            <w:tcW w:w="3549" w:type="dxa"/>
            <w:shd w:val="clear" w:color="auto" w:fill="auto"/>
          </w:tcPr>
          <w:p w14:paraId="1F68F615" w14:textId="2D57FE8A" w:rsidR="00117DC7" w:rsidRPr="008A7C33" w:rsidRDefault="00117DC7" w:rsidP="00FB39DB">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3.7</w:t>
            </w:r>
            <w:r w:rsidR="00E97C84" w:rsidRPr="008A7C33">
              <w:rPr>
                <w:rFonts w:ascii="UD デジタル 教科書体 NK-R" w:eastAsia="UD デジタル 教科書体 NK-R" w:hAnsi="Arial" w:cs="Arial" w:hint="eastAsia"/>
                <w:sz w:val="20"/>
              </w:rPr>
              <w:t>教職員研修</w:t>
            </w:r>
          </w:p>
        </w:tc>
        <w:tc>
          <w:tcPr>
            <w:tcW w:w="1067" w:type="dxa"/>
            <w:shd w:val="clear" w:color="auto" w:fill="auto"/>
            <w:vAlign w:val="center"/>
          </w:tcPr>
          <w:p w14:paraId="18B538E8"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7B54D560"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008AAD74"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632CEC11" w14:textId="77777777" w:rsidR="00117DC7" w:rsidRPr="008A7C33" w:rsidRDefault="00117DC7" w:rsidP="005459D8">
            <w:pPr>
              <w:rPr>
                <w:rFonts w:ascii="UD デジタル 教科書体 NK-R" w:eastAsia="UD デジタル 教科書体 NK-R" w:hAnsi="Arial" w:cs="Arial"/>
              </w:rPr>
            </w:pPr>
          </w:p>
        </w:tc>
      </w:tr>
      <w:tr w:rsidR="00117DC7" w:rsidRPr="008A7C33" w14:paraId="06487A02" w14:textId="77777777" w:rsidTr="00AF4FF6">
        <w:trPr>
          <w:cantSplit/>
          <w:trHeight w:val="278"/>
        </w:trPr>
        <w:tc>
          <w:tcPr>
            <w:tcW w:w="14390" w:type="dxa"/>
            <w:gridSpan w:val="6"/>
            <w:shd w:val="clear" w:color="auto" w:fill="7F7F7F" w:themeFill="text1" w:themeFillTint="80"/>
            <w:textDirection w:val="btLr"/>
            <w:vAlign w:val="center"/>
          </w:tcPr>
          <w:p w14:paraId="58CE881C" w14:textId="77777777" w:rsidR="00117DC7" w:rsidRPr="008A7C33" w:rsidRDefault="00117DC7" w:rsidP="005459D8">
            <w:pPr>
              <w:rPr>
                <w:rFonts w:ascii="UD デジタル 教科書体 NK-R" w:eastAsia="UD デジタル 教科書体 NK-R" w:hAnsi="Arial" w:cs="Arial"/>
              </w:rPr>
            </w:pPr>
          </w:p>
        </w:tc>
      </w:tr>
      <w:tr w:rsidR="00117DC7" w:rsidRPr="008A7C33" w14:paraId="2B14A880" w14:textId="77777777" w:rsidTr="00AF4FF6">
        <w:trPr>
          <w:cantSplit/>
          <w:trHeight w:val="691"/>
        </w:trPr>
        <w:tc>
          <w:tcPr>
            <w:tcW w:w="1087" w:type="dxa"/>
            <w:vMerge w:val="restart"/>
            <w:textDirection w:val="btLr"/>
            <w:vAlign w:val="center"/>
          </w:tcPr>
          <w:p w14:paraId="257D5E6B" w14:textId="29A2A287" w:rsidR="00117DC7" w:rsidRPr="008A7C33" w:rsidRDefault="00E97C84" w:rsidP="005459D8">
            <w:pPr>
              <w:ind w:left="113" w:right="113"/>
              <w:jc w:val="center"/>
              <w:rPr>
                <w:rFonts w:ascii="UD デジタル 教科書体 NK-R" w:eastAsia="UD デジタル 教科書体 NK-R" w:hAnsi="Arial" w:cs="Arial"/>
                <w:b/>
              </w:rPr>
            </w:pPr>
            <w:proofErr w:type="spellStart"/>
            <w:r w:rsidRPr="008A7C33">
              <w:rPr>
                <w:rFonts w:ascii="UD デジタル 教科書体 NK-R" w:eastAsia="UD デジタル 教科書体 NK-R" w:hAnsi="Arial" w:cs="Arial" w:hint="eastAsia"/>
                <w:b/>
              </w:rPr>
              <w:t>支援計画</w:t>
            </w:r>
            <w:proofErr w:type="spellEnd"/>
          </w:p>
        </w:tc>
        <w:tc>
          <w:tcPr>
            <w:tcW w:w="3549" w:type="dxa"/>
            <w:shd w:val="clear" w:color="auto" w:fill="auto"/>
          </w:tcPr>
          <w:p w14:paraId="559BF17B" w14:textId="78FD679A" w:rsidR="00117DC7" w:rsidRPr="008A7C33" w:rsidRDefault="00117DC7"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3.8</w:t>
            </w:r>
            <w:r w:rsidR="00E97C84" w:rsidRPr="008A7C33">
              <w:rPr>
                <w:rFonts w:ascii="UD デジタル 教科書体 NK-R" w:eastAsia="UD デジタル 教科書体 NK-R" w:hAnsi="Arial" w:cs="Arial" w:hint="eastAsia"/>
                <w:sz w:val="20"/>
                <w:lang w:eastAsia="ja-JP"/>
              </w:rPr>
              <w:t>生活の質（QOL）の指標</w:t>
            </w:r>
          </w:p>
        </w:tc>
        <w:tc>
          <w:tcPr>
            <w:tcW w:w="1067" w:type="dxa"/>
            <w:shd w:val="clear" w:color="auto" w:fill="auto"/>
            <w:vAlign w:val="center"/>
          </w:tcPr>
          <w:p w14:paraId="5A8BE7E1" w14:textId="77777777" w:rsidR="00117DC7" w:rsidRPr="008A7C33" w:rsidRDefault="00117DC7" w:rsidP="003F056F">
            <w:pPr>
              <w:jc w:val="center"/>
              <w:rPr>
                <w:rFonts w:ascii="UD デジタル 教科書体 NK-R" w:eastAsia="UD デジタル 教科書体 NK-R" w:hAnsi="Arial" w:cs="Arial"/>
                <w:lang w:eastAsia="ja-JP"/>
              </w:rPr>
            </w:pPr>
          </w:p>
        </w:tc>
        <w:tc>
          <w:tcPr>
            <w:tcW w:w="5654" w:type="dxa"/>
            <w:shd w:val="clear" w:color="auto" w:fill="auto"/>
          </w:tcPr>
          <w:p w14:paraId="444B87AB" w14:textId="77777777" w:rsidR="00117DC7" w:rsidRPr="008A7C33" w:rsidRDefault="00117DC7" w:rsidP="005459D8">
            <w:pPr>
              <w:rPr>
                <w:rFonts w:ascii="UD デジタル 教科書体 NK-R" w:eastAsia="UD デジタル 教科書体 NK-R" w:hAnsi="Arial" w:cs="Arial"/>
                <w:sz w:val="18"/>
                <w:lang w:eastAsia="ja-JP"/>
              </w:rPr>
            </w:pPr>
          </w:p>
        </w:tc>
        <w:tc>
          <w:tcPr>
            <w:tcW w:w="1596" w:type="dxa"/>
            <w:shd w:val="clear" w:color="auto" w:fill="auto"/>
          </w:tcPr>
          <w:p w14:paraId="20A0784D" w14:textId="77777777" w:rsidR="00117DC7" w:rsidRPr="008A7C33" w:rsidRDefault="00117DC7" w:rsidP="005459D8">
            <w:pPr>
              <w:rPr>
                <w:rFonts w:ascii="UD デジタル 教科書体 NK-R" w:eastAsia="UD デジタル 教科書体 NK-R" w:hAnsi="Arial" w:cs="Arial"/>
                <w:lang w:eastAsia="ja-JP"/>
              </w:rPr>
            </w:pPr>
          </w:p>
        </w:tc>
        <w:tc>
          <w:tcPr>
            <w:tcW w:w="1437" w:type="dxa"/>
            <w:shd w:val="clear" w:color="auto" w:fill="auto"/>
          </w:tcPr>
          <w:p w14:paraId="4733D8E5" w14:textId="77777777" w:rsidR="00117DC7" w:rsidRPr="008A7C33" w:rsidRDefault="00117DC7" w:rsidP="005459D8">
            <w:pPr>
              <w:rPr>
                <w:rFonts w:ascii="UD デジタル 教科書体 NK-R" w:eastAsia="UD デジタル 教科書体 NK-R" w:hAnsi="Arial" w:cs="Arial"/>
                <w:lang w:eastAsia="ja-JP"/>
              </w:rPr>
            </w:pPr>
          </w:p>
        </w:tc>
      </w:tr>
      <w:tr w:rsidR="00117DC7" w:rsidRPr="008A7C33" w14:paraId="74695472" w14:textId="77777777" w:rsidTr="00AF4FF6">
        <w:trPr>
          <w:cantSplit/>
          <w:trHeight w:val="691"/>
        </w:trPr>
        <w:tc>
          <w:tcPr>
            <w:tcW w:w="1087" w:type="dxa"/>
            <w:vMerge/>
            <w:textDirection w:val="btLr"/>
            <w:vAlign w:val="center"/>
          </w:tcPr>
          <w:p w14:paraId="52911223" w14:textId="77777777" w:rsidR="00117DC7" w:rsidRPr="008A7C33" w:rsidRDefault="00117DC7" w:rsidP="005459D8">
            <w:pPr>
              <w:ind w:left="113" w:right="113"/>
              <w:jc w:val="center"/>
              <w:rPr>
                <w:rFonts w:ascii="UD デジタル 教科書体 NK-R" w:eastAsia="UD デジタル 教科書体 NK-R" w:hAnsi="Arial" w:cs="Arial"/>
                <w:b/>
                <w:lang w:eastAsia="ja-JP"/>
              </w:rPr>
            </w:pPr>
          </w:p>
        </w:tc>
        <w:tc>
          <w:tcPr>
            <w:tcW w:w="3549" w:type="dxa"/>
            <w:shd w:val="clear" w:color="auto" w:fill="auto"/>
          </w:tcPr>
          <w:p w14:paraId="2271A82D" w14:textId="7FB0C156" w:rsidR="00117DC7" w:rsidRPr="008A7C33" w:rsidRDefault="00117DC7"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3.9</w:t>
            </w:r>
            <w:r w:rsidR="00E97C84" w:rsidRPr="008A7C33">
              <w:rPr>
                <w:rFonts w:ascii="UD デジタル 教科書体 NK-R" w:eastAsia="UD デジタル 教科書体 NK-R" w:hAnsi="Arial" w:cs="Arial" w:hint="eastAsia"/>
                <w:sz w:val="20"/>
                <w:lang w:eastAsia="ja-JP"/>
              </w:rPr>
              <w:t>学業面・対人面・身体面の指標</w:t>
            </w:r>
          </w:p>
        </w:tc>
        <w:tc>
          <w:tcPr>
            <w:tcW w:w="1067" w:type="dxa"/>
            <w:shd w:val="clear" w:color="auto" w:fill="auto"/>
            <w:vAlign w:val="center"/>
          </w:tcPr>
          <w:p w14:paraId="7D4D898E" w14:textId="77777777" w:rsidR="00117DC7" w:rsidRPr="008A7C33" w:rsidRDefault="00117DC7" w:rsidP="003F056F">
            <w:pPr>
              <w:jc w:val="center"/>
              <w:rPr>
                <w:rFonts w:ascii="UD デジタル 教科書体 NK-R" w:eastAsia="UD デジタル 教科書体 NK-R" w:hAnsi="Arial" w:cs="Arial"/>
                <w:lang w:eastAsia="ja-JP"/>
              </w:rPr>
            </w:pPr>
          </w:p>
        </w:tc>
        <w:tc>
          <w:tcPr>
            <w:tcW w:w="5654" w:type="dxa"/>
            <w:shd w:val="clear" w:color="auto" w:fill="auto"/>
          </w:tcPr>
          <w:p w14:paraId="22A30A2B" w14:textId="77777777" w:rsidR="00117DC7" w:rsidRPr="008A7C33" w:rsidRDefault="00117DC7" w:rsidP="005459D8">
            <w:pPr>
              <w:rPr>
                <w:rFonts w:ascii="UD デジタル 教科書体 NK-R" w:eastAsia="UD デジタル 教科書体 NK-R" w:hAnsi="Arial" w:cs="Arial"/>
                <w:sz w:val="18"/>
                <w:lang w:eastAsia="ja-JP"/>
              </w:rPr>
            </w:pPr>
          </w:p>
        </w:tc>
        <w:tc>
          <w:tcPr>
            <w:tcW w:w="1596" w:type="dxa"/>
            <w:shd w:val="clear" w:color="auto" w:fill="auto"/>
          </w:tcPr>
          <w:p w14:paraId="63C9D794" w14:textId="77777777" w:rsidR="00117DC7" w:rsidRPr="008A7C33" w:rsidRDefault="00117DC7" w:rsidP="005459D8">
            <w:pPr>
              <w:rPr>
                <w:rFonts w:ascii="UD デジタル 教科書体 NK-R" w:eastAsia="UD デジタル 教科書体 NK-R" w:hAnsi="Arial" w:cs="Arial"/>
                <w:lang w:eastAsia="ja-JP"/>
              </w:rPr>
            </w:pPr>
          </w:p>
        </w:tc>
        <w:tc>
          <w:tcPr>
            <w:tcW w:w="1437" w:type="dxa"/>
            <w:shd w:val="clear" w:color="auto" w:fill="auto"/>
          </w:tcPr>
          <w:p w14:paraId="51603F4D" w14:textId="77777777" w:rsidR="00117DC7" w:rsidRPr="008A7C33" w:rsidRDefault="00117DC7" w:rsidP="005459D8">
            <w:pPr>
              <w:rPr>
                <w:rFonts w:ascii="UD デジタル 教科書体 NK-R" w:eastAsia="UD デジタル 教科書体 NK-R" w:hAnsi="Arial" w:cs="Arial"/>
                <w:lang w:eastAsia="ja-JP"/>
              </w:rPr>
            </w:pPr>
          </w:p>
        </w:tc>
      </w:tr>
      <w:tr w:rsidR="00117DC7" w:rsidRPr="008A7C33" w14:paraId="78921C78" w14:textId="77777777" w:rsidTr="00AF4FF6">
        <w:trPr>
          <w:cantSplit/>
          <w:trHeight w:val="691"/>
        </w:trPr>
        <w:tc>
          <w:tcPr>
            <w:tcW w:w="1087" w:type="dxa"/>
            <w:vMerge/>
            <w:textDirection w:val="btLr"/>
            <w:vAlign w:val="center"/>
          </w:tcPr>
          <w:p w14:paraId="07D993B3" w14:textId="77777777" w:rsidR="00117DC7" w:rsidRPr="008A7C33" w:rsidRDefault="00117DC7" w:rsidP="005459D8">
            <w:pPr>
              <w:ind w:left="113" w:right="113"/>
              <w:jc w:val="center"/>
              <w:rPr>
                <w:rFonts w:ascii="UD デジタル 教科書体 NK-R" w:eastAsia="UD デジタル 教科書体 NK-R" w:hAnsi="Arial" w:cs="Arial"/>
                <w:b/>
                <w:lang w:eastAsia="ja-JP"/>
              </w:rPr>
            </w:pPr>
          </w:p>
        </w:tc>
        <w:tc>
          <w:tcPr>
            <w:tcW w:w="3549" w:type="dxa"/>
            <w:shd w:val="clear" w:color="auto" w:fill="auto"/>
          </w:tcPr>
          <w:p w14:paraId="4103FE4A" w14:textId="36E4D918" w:rsidR="00117DC7" w:rsidRPr="008A7C33" w:rsidRDefault="00117DC7" w:rsidP="005459D8">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3.10</w:t>
            </w:r>
            <w:r w:rsidR="00E97C84" w:rsidRPr="008A7C33">
              <w:rPr>
                <w:rFonts w:ascii="UD デジタル 教科書体 NK-R" w:eastAsia="UD デジタル 教科書体 NK-R" w:hAnsi="Arial" w:cs="Arial" w:hint="eastAsia"/>
                <w:sz w:val="20"/>
              </w:rPr>
              <w:t>仮説の記述</w:t>
            </w:r>
          </w:p>
        </w:tc>
        <w:tc>
          <w:tcPr>
            <w:tcW w:w="1067" w:type="dxa"/>
            <w:shd w:val="clear" w:color="auto" w:fill="auto"/>
            <w:vAlign w:val="center"/>
          </w:tcPr>
          <w:p w14:paraId="513F2291" w14:textId="77777777" w:rsidR="00117DC7" w:rsidRPr="008A7C33" w:rsidRDefault="00117DC7" w:rsidP="003F056F">
            <w:pPr>
              <w:jc w:val="center"/>
              <w:rPr>
                <w:rFonts w:ascii="UD デジタル 教科書体 NK-R" w:eastAsia="UD デジタル 教科書体 NK-R" w:hAnsi="Arial" w:cs="Arial"/>
              </w:rPr>
            </w:pPr>
          </w:p>
        </w:tc>
        <w:tc>
          <w:tcPr>
            <w:tcW w:w="5654" w:type="dxa"/>
            <w:shd w:val="clear" w:color="auto" w:fill="auto"/>
          </w:tcPr>
          <w:p w14:paraId="7E1DEBAA"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5CE6D48A"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1E748EAC" w14:textId="77777777" w:rsidR="00117DC7" w:rsidRPr="008A7C33" w:rsidRDefault="00117DC7" w:rsidP="005459D8">
            <w:pPr>
              <w:rPr>
                <w:rFonts w:ascii="UD デジタル 教科書体 NK-R" w:eastAsia="UD デジタル 教科書体 NK-R" w:hAnsi="Arial" w:cs="Arial"/>
              </w:rPr>
            </w:pPr>
          </w:p>
        </w:tc>
      </w:tr>
      <w:tr w:rsidR="00117DC7" w:rsidRPr="008A7C33" w14:paraId="717877A6" w14:textId="77777777" w:rsidTr="00AF4FF6">
        <w:trPr>
          <w:cantSplit/>
          <w:trHeight w:val="691"/>
        </w:trPr>
        <w:tc>
          <w:tcPr>
            <w:tcW w:w="1087" w:type="dxa"/>
            <w:vMerge/>
            <w:textDirection w:val="btLr"/>
            <w:vAlign w:val="center"/>
          </w:tcPr>
          <w:p w14:paraId="185B2C72" w14:textId="77777777" w:rsidR="00117DC7" w:rsidRPr="008A7C33" w:rsidRDefault="00117DC7" w:rsidP="005459D8">
            <w:pPr>
              <w:ind w:left="113" w:right="113"/>
              <w:jc w:val="center"/>
              <w:rPr>
                <w:rFonts w:ascii="UD デジタル 教科書体 NK-R" w:eastAsia="UD デジタル 教科書体 NK-R" w:hAnsi="Arial" w:cs="Arial"/>
                <w:b/>
              </w:rPr>
            </w:pPr>
          </w:p>
        </w:tc>
        <w:tc>
          <w:tcPr>
            <w:tcW w:w="3549" w:type="dxa"/>
            <w:shd w:val="clear" w:color="auto" w:fill="auto"/>
          </w:tcPr>
          <w:p w14:paraId="7CC4C6D6" w14:textId="6BB411ED" w:rsidR="00117DC7" w:rsidRPr="008A7C33" w:rsidRDefault="00117DC7" w:rsidP="005459D8">
            <w:pPr>
              <w:keepNext/>
              <w:keepLines/>
              <w:pageBreakBefore/>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3.11</w:t>
            </w:r>
            <w:r w:rsidR="00E97C84" w:rsidRPr="008A7C33">
              <w:rPr>
                <w:rFonts w:ascii="UD デジタル 教科書体 NK-R" w:eastAsia="UD デジタル 教科書体 NK-R" w:hAnsi="Arial" w:cs="Arial" w:hint="eastAsia"/>
                <w:sz w:val="20"/>
              </w:rPr>
              <w:t>包括的支援</w:t>
            </w:r>
          </w:p>
        </w:tc>
        <w:tc>
          <w:tcPr>
            <w:tcW w:w="1067" w:type="dxa"/>
            <w:shd w:val="clear" w:color="auto" w:fill="auto"/>
            <w:vAlign w:val="center"/>
          </w:tcPr>
          <w:p w14:paraId="240CED24" w14:textId="77777777" w:rsidR="00117DC7" w:rsidRPr="008A7C33" w:rsidRDefault="00117DC7" w:rsidP="003F056F">
            <w:pPr>
              <w:keepNext/>
              <w:keepLines/>
              <w:pageBreakBefore/>
              <w:jc w:val="center"/>
              <w:rPr>
                <w:rFonts w:ascii="UD デジタル 教科書体 NK-R" w:eastAsia="UD デジタル 教科書体 NK-R" w:hAnsi="Arial" w:cs="Arial"/>
              </w:rPr>
            </w:pPr>
          </w:p>
        </w:tc>
        <w:tc>
          <w:tcPr>
            <w:tcW w:w="5654" w:type="dxa"/>
            <w:shd w:val="clear" w:color="auto" w:fill="auto"/>
          </w:tcPr>
          <w:p w14:paraId="1EF2390D" w14:textId="77777777" w:rsidR="00117DC7" w:rsidRPr="008A7C33" w:rsidRDefault="00117DC7" w:rsidP="005459D8">
            <w:pPr>
              <w:rPr>
                <w:rFonts w:ascii="UD デジタル 教科書体 NK-R" w:eastAsia="UD デジタル 教科書体 NK-R" w:hAnsi="Arial" w:cs="Arial"/>
                <w:sz w:val="18"/>
              </w:rPr>
            </w:pPr>
          </w:p>
        </w:tc>
        <w:tc>
          <w:tcPr>
            <w:tcW w:w="1596" w:type="dxa"/>
            <w:shd w:val="clear" w:color="auto" w:fill="auto"/>
          </w:tcPr>
          <w:p w14:paraId="4D835953" w14:textId="77777777" w:rsidR="00117DC7" w:rsidRPr="008A7C33" w:rsidRDefault="00117DC7" w:rsidP="005459D8">
            <w:pPr>
              <w:rPr>
                <w:rFonts w:ascii="UD デジタル 教科書体 NK-R" w:eastAsia="UD デジタル 教科書体 NK-R" w:hAnsi="Arial" w:cs="Arial"/>
              </w:rPr>
            </w:pPr>
          </w:p>
        </w:tc>
        <w:tc>
          <w:tcPr>
            <w:tcW w:w="1437" w:type="dxa"/>
            <w:shd w:val="clear" w:color="auto" w:fill="auto"/>
          </w:tcPr>
          <w:p w14:paraId="4306A86F" w14:textId="77777777" w:rsidR="00117DC7" w:rsidRPr="008A7C33" w:rsidRDefault="00117DC7" w:rsidP="005459D8">
            <w:pPr>
              <w:rPr>
                <w:rFonts w:ascii="UD デジタル 教科書体 NK-R" w:eastAsia="UD デジタル 教科書体 NK-R" w:hAnsi="Arial" w:cs="Arial"/>
              </w:rPr>
            </w:pPr>
          </w:p>
        </w:tc>
      </w:tr>
      <w:tr w:rsidR="00117DC7" w:rsidRPr="008A7C33" w14:paraId="680ED97D" w14:textId="77777777" w:rsidTr="00AF4FF6">
        <w:trPr>
          <w:cantSplit/>
          <w:trHeight w:val="691"/>
        </w:trPr>
        <w:tc>
          <w:tcPr>
            <w:tcW w:w="1087" w:type="dxa"/>
            <w:vMerge/>
          </w:tcPr>
          <w:p w14:paraId="35930687" w14:textId="77777777" w:rsidR="00117DC7" w:rsidRPr="008A7C33" w:rsidRDefault="00117DC7" w:rsidP="005459D8">
            <w:pPr>
              <w:rPr>
                <w:rFonts w:ascii="UD デジタル 教科書体 NK-R" w:eastAsia="UD デジタル 教科書体 NK-R" w:hAnsi="Arial" w:cs="Arial"/>
              </w:rPr>
            </w:pPr>
          </w:p>
        </w:tc>
        <w:tc>
          <w:tcPr>
            <w:tcW w:w="3549" w:type="dxa"/>
            <w:shd w:val="clear" w:color="auto" w:fill="auto"/>
          </w:tcPr>
          <w:p w14:paraId="646E402F" w14:textId="441C402F" w:rsidR="00117DC7" w:rsidRPr="008A7C33" w:rsidRDefault="00117DC7"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3.12</w:t>
            </w:r>
            <w:r w:rsidR="00E97C84" w:rsidRPr="008A7C33">
              <w:rPr>
                <w:rFonts w:ascii="UD デジタル 教科書体 NK-R" w:eastAsia="UD デジタル 教科書体 NK-R" w:hAnsi="Arial" w:cs="Arial" w:hint="eastAsia"/>
                <w:sz w:val="20"/>
                <w:lang w:eastAsia="ja-JP"/>
              </w:rPr>
              <w:t>正式な支援と生活環境における支援</w:t>
            </w:r>
          </w:p>
        </w:tc>
        <w:tc>
          <w:tcPr>
            <w:tcW w:w="1067" w:type="dxa"/>
            <w:shd w:val="clear" w:color="auto" w:fill="auto"/>
            <w:vAlign w:val="center"/>
          </w:tcPr>
          <w:p w14:paraId="74A12E6D" w14:textId="77777777" w:rsidR="00117DC7" w:rsidRPr="008A7C33" w:rsidRDefault="00117DC7" w:rsidP="003F056F">
            <w:pPr>
              <w:jc w:val="center"/>
              <w:rPr>
                <w:rFonts w:ascii="UD デジタル 教科書体 NK-R" w:eastAsia="UD デジタル 教科書体 NK-R" w:hAnsi="Arial" w:cs="Arial"/>
                <w:lang w:eastAsia="ja-JP"/>
              </w:rPr>
            </w:pPr>
          </w:p>
        </w:tc>
        <w:tc>
          <w:tcPr>
            <w:tcW w:w="5654" w:type="dxa"/>
            <w:shd w:val="clear" w:color="auto" w:fill="auto"/>
          </w:tcPr>
          <w:p w14:paraId="667F0641" w14:textId="77777777" w:rsidR="00117DC7" w:rsidRPr="008A7C33" w:rsidRDefault="00117DC7" w:rsidP="005459D8">
            <w:pPr>
              <w:rPr>
                <w:rFonts w:ascii="UD デジタル 教科書体 NK-R" w:eastAsia="UD デジタル 教科書体 NK-R" w:hAnsi="Arial" w:cs="Arial"/>
                <w:sz w:val="18"/>
                <w:lang w:eastAsia="ja-JP"/>
              </w:rPr>
            </w:pPr>
          </w:p>
        </w:tc>
        <w:tc>
          <w:tcPr>
            <w:tcW w:w="1596" w:type="dxa"/>
            <w:shd w:val="clear" w:color="auto" w:fill="auto"/>
          </w:tcPr>
          <w:p w14:paraId="321FD2CA" w14:textId="77777777" w:rsidR="00117DC7" w:rsidRPr="008A7C33" w:rsidRDefault="00117DC7" w:rsidP="005459D8">
            <w:pPr>
              <w:rPr>
                <w:rFonts w:ascii="UD デジタル 教科書体 NK-R" w:eastAsia="UD デジタル 教科書体 NK-R" w:hAnsi="Arial" w:cs="Arial"/>
                <w:lang w:eastAsia="ja-JP"/>
              </w:rPr>
            </w:pPr>
          </w:p>
        </w:tc>
        <w:tc>
          <w:tcPr>
            <w:tcW w:w="1437" w:type="dxa"/>
            <w:shd w:val="clear" w:color="auto" w:fill="auto"/>
          </w:tcPr>
          <w:p w14:paraId="09E66DCC" w14:textId="77777777" w:rsidR="00117DC7" w:rsidRPr="008A7C33" w:rsidRDefault="00117DC7" w:rsidP="005459D8">
            <w:pPr>
              <w:rPr>
                <w:rFonts w:ascii="UD デジタル 教科書体 NK-R" w:eastAsia="UD デジタル 教科書体 NK-R" w:hAnsi="Arial" w:cs="Arial"/>
                <w:lang w:eastAsia="ja-JP"/>
              </w:rPr>
            </w:pPr>
          </w:p>
        </w:tc>
      </w:tr>
      <w:tr w:rsidR="00117DC7" w:rsidRPr="008A7C33" w14:paraId="5AB48AAE" w14:textId="77777777" w:rsidTr="00AF4FF6">
        <w:trPr>
          <w:cantSplit/>
          <w:trHeight w:val="691"/>
        </w:trPr>
        <w:tc>
          <w:tcPr>
            <w:tcW w:w="1087" w:type="dxa"/>
            <w:vMerge/>
          </w:tcPr>
          <w:p w14:paraId="1CBA7AF6" w14:textId="77777777" w:rsidR="00117DC7" w:rsidRPr="008A7C33" w:rsidRDefault="00117DC7" w:rsidP="005459D8">
            <w:pPr>
              <w:rPr>
                <w:rFonts w:ascii="UD デジタル 教科書体 NK-R" w:eastAsia="UD デジタル 教科書体 NK-R" w:hAnsi="Arial" w:cs="Arial"/>
                <w:lang w:eastAsia="ja-JP"/>
              </w:rPr>
            </w:pPr>
          </w:p>
        </w:tc>
        <w:tc>
          <w:tcPr>
            <w:tcW w:w="3549" w:type="dxa"/>
            <w:shd w:val="clear" w:color="auto" w:fill="auto"/>
          </w:tcPr>
          <w:p w14:paraId="390BEE15" w14:textId="723D2B80" w:rsidR="00117DC7" w:rsidRPr="008A7C33" w:rsidRDefault="00117DC7"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3.13</w:t>
            </w:r>
            <w:r w:rsidR="00E97C84" w:rsidRPr="008A7C33">
              <w:rPr>
                <w:rFonts w:ascii="UD デジタル 教科書体 NK-R" w:eastAsia="UD デジタル 教科書体 NK-R" w:hAnsi="Arial" w:cs="Arial" w:hint="eastAsia"/>
                <w:sz w:val="20"/>
                <w:lang w:eastAsia="ja-JP"/>
              </w:rPr>
              <w:t>第１層および第２層支援との繋がり</w:t>
            </w:r>
          </w:p>
        </w:tc>
        <w:tc>
          <w:tcPr>
            <w:tcW w:w="1067" w:type="dxa"/>
            <w:shd w:val="clear" w:color="auto" w:fill="auto"/>
            <w:vAlign w:val="center"/>
          </w:tcPr>
          <w:p w14:paraId="19B976BF" w14:textId="77777777" w:rsidR="00117DC7" w:rsidRPr="008A7C33" w:rsidRDefault="00117DC7" w:rsidP="003F056F">
            <w:pPr>
              <w:jc w:val="center"/>
              <w:rPr>
                <w:rFonts w:ascii="UD デジタル 教科書体 NK-R" w:eastAsia="UD デジタル 教科書体 NK-R" w:hAnsi="Arial" w:cs="Arial"/>
                <w:lang w:eastAsia="ja-JP"/>
              </w:rPr>
            </w:pPr>
          </w:p>
        </w:tc>
        <w:tc>
          <w:tcPr>
            <w:tcW w:w="5654" w:type="dxa"/>
            <w:shd w:val="clear" w:color="auto" w:fill="auto"/>
          </w:tcPr>
          <w:p w14:paraId="7B0D2C10" w14:textId="77777777" w:rsidR="00117DC7" w:rsidRPr="008A7C33" w:rsidRDefault="00117DC7" w:rsidP="005459D8">
            <w:pPr>
              <w:rPr>
                <w:rFonts w:ascii="UD デジタル 教科書体 NK-R" w:eastAsia="UD デジタル 教科書体 NK-R" w:hAnsi="Arial" w:cs="Arial"/>
                <w:sz w:val="18"/>
                <w:lang w:eastAsia="ja-JP"/>
              </w:rPr>
            </w:pPr>
          </w:p>
        </w:tc>
        <w:tc>
          <w:tcPr>
            <w:tcW w:w="1596" w:type="dxa"/>
            <w:shd w:val="clear" w:color="auto" w:fill="auto"/>
          </w:tcPr>
          <w:p w14:paraId="4360683C" w14:textId="77777777" w:rsidR="00117DC7" w:rsidRPr="008A7C33" w:rsidRDefault="00117DC7" w:rsidP="005459D8">
            <w:pPr>
              <w:rPr>
                <w:rFonts w:ascii="UD デジタル 教科書体 NK-R" w:eastAsia="UD デジタル 教科書体 NK-R" w:hAnsi="Arial" w:cs="Arial"/>
                <w:lang w:eastAsia="ja-JP"/>
              </w:rPr>
            </w:pPr>
          </w:p>
        </w:tc>
        <w:tc>
          <w:tcPr>
            <w:tcW w:w="1437" w:type="dxa"/>
            <w:shd w:val="clear" w:color="auto" w:fill="auto"/>
          </w:tcPr>
          <w:p w14:paraId="648B9A8A" w14:textId="77777777" w:rsidR="00117DC7" w:rsidRPr="008A7C33" w:rsidRDefault="00117DC7" w:rsidP="005459D8">
            <w:pPr>
              <w:rPr>
                <w:rFonts w:ascii="UD デジタル 教科書体 NK-R" w:eastAsia="UD デジタル 教科書体 NK-R" w:hAnsi="Arial" w:cs="Arial"/>
                <w:lang w:eastAsia="ja-JP"/>
              </w:rPr>
            </w:pPr>
          </w:p>
        </w:tc>
      </w:tr>
      <w:tr w:rsidR="00117DC7" w:rsidRPr="008A7C33" w14:paraId="38B263FF" w14:textId="77777777" w:rsidTr="00AF4FF6">
        <w:trPr>
          <w:cantSplit/>
          <w:trHeight w:val="287"/>
        </w:trPr>
        <w:tc>
          <w:tcPr>
            <w:tcW w:w="14390" w:type="dxa"/>
            <w:gridSpan w:val="6"/>
            <w:shd w:val="clear" w:color="auto" w:fill="7F7F7F" w:themeFill="text1" w:themeFillTint="80"/>
          </w:tcPr>
          <w:p w14:paraId="5B391A4A" w14:textId="77777777" w:rsidR="00117DC7" w:rsidRPr="008A7C33" w:rsidRDefault="00117DC7" w:rsidP="005459D8">
            <w:pPr>
              <w:rPr>
                <w:rFonts w:ascii="UD デジタル 教科書体 NK-R" w:eastAsia="UD デジタル 教科書体 NK-R" w:hAnsi="Arial" w:cs="Arial"/>
                <w:lang w:eastAsia="ja-JP"/>
              </w:rPr>
            </w:pPr>
          </w:p>
        </w:tc>
      </w:tr>
      <w:tr w:rsidR="00FB39DB" w:rsidRPr="008A7C33" w14:paraId="0693D947" w14:textId="77777777" w:rsidTr="00AF4FF6">
        <w:trPr>
          <w:cantSplit/>
          <w:trHeight w:val="691"/>
        </w:trPr>
        <w:tc>
          <w:tcPr>
            <w:tcW w:w="1087" w:type="dxa"/>
            <w:vMerge w:val="restart"/>
            <w:textDirection w:val="btLr"/>
            <w:vAlign w:val="center"/>
          </w:tcPr>
          <w:p w14:paraId="2EB302AF" w14:textId="7C72B537" w:rsidR="00FB39DB" w:rsidRPr="008A7C33" w:rsidRDefault="00E97C84" w:rsidP="00FB39DB">
            <w:pPr>
              <w:ind w:left="113" w:right="113"/>
              <w:jc w:val="center"/>
              <w:rPr>
                <w:rFonts w:ascii="UD デジタル 教科書体 NK-R" w:eastAsia="UD デジタル 教科書体 NK-R" w:hAnsi="Arial" w:cs="Arial"/>
                <w:b/>
              </w:rPr>
            </w:pPr>
            <w:r w:rsidRPr="008A7C33">
              <w:rPr>
                <w:rFonts w:ascii="UD デジタル 教科書体 NK-R" w:eastAsia="UD デジタル 教科書体 NK-R" w:hAnsi="Arial" w:cs="Arial" w:hint="eastAsia"/>
                <w:b/>
                <w:lang w:eastAsia="ja-JP"/>
              </w:rPr>
              <w:t>評価</w:t>
            </w:r>
          </w:p>
        </w:tc>
        <w:tc>
          <w:tcPr>
            <w:tcW w:w="3549" w:type="dxa"/>
            <w:shd w:val="clear" w:color="auto" w:fill="auto"/>
          </w:tcPr>
          <w:p w14:paraId="247AAD45" w14:textId="48E8F219" w:rsidR="00FB39DB" w:rsidRPr="008A7C33" w:rsidRDefault="00FB39DB" w:rsidP="005459D8">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 xml:space="preserve">3.14 </w:t>
            </w:r>
            <w:proofErr w:type="spellStart"/>
            <w:r w:rsidR="00E97C84" w:rsidRPr="008A7C33">
              <w:rPr>
                <w:rFonts w:ascii="UD デジタル 教科書体 NK-R" w:eastAsia="UD デジタル 教科書体 NK-R" w:hAnsi="Arial" w:cs="Arial" w:hint="eastAsia"/>
                <w:sz w:val="20"/>
              </w:rPr>
              <w:t>データシステム</w:t>
            </w:r>
            <w:proofErr w:type="spellEnd"/>
          </w:p>
        </w:tc>
        <w:tc>
          <w:tcPr>
            <w:tcW w:w="1067" w:type="dxa"/>
            <w:shd w:val="clear" w:color="auto" w:fill="auto"/>
            <w:vAlign w:val="center"/>
          </w:tcPr>
          <w:p w14:paraId="115604AA" w14:textId="77777777" w:rsidR="00FB39DB" w:rsidRPr="008A7C33" w:rsidRDefault="00FB39DB" w:rsidP="003F056F">
            <w:pPr>
              <w:jc w:val="center"/>
              <w:rPr>
                <w:rFonts w:ascii="UD デジタル 教科書体 NK-R" w:eastAsia="UD デジタル 教科書体 NK-R" w:hAnsi="Arial" w:cs="Arial"/>
                <w:sz w:val="20"/>
              </w:rPr>
            </w:pPr>
          </w:p>
        </w:tc>
        <w:tc>
          <w:tcPr>
            <w:tcW w:w="5654" w:type="dxa"/>
            <w:shd w:val="clear" w:color="auto" w:fill="auto"/>
          </w:tcPr>
          <w:p w14:paraId="2BFDA402" w14:textId="77777777" w:rsidR="00FB39DB" w:rsidRPr="008A7C33" w:rsidRDefault="00FB39DB" w:rsidP="005459D8">
            <w:pPr>
              <w:rPr>
                <w:rFonts w:ascii="UD デジタル 教科書体 NK-R" w:eastAsia="UD デジタル 教科書体 NK-R" w:hAnsi="Arial" w:cs="Arial"/>
                <w:sz w:val="18"/>
              </w:rPr>
            </w:pPr>
          </w:p>
        </w:tc>
        <w:tc>
          <w:tcPr>
            <w:tcW w:w="1596" w:type="dxa"/>
            <w:shd w:val="clear" w:color="auto" w:fill="auto"/>
          </w:tcPr>
          <w:p w14:paraId="3C89A7AF" w14:textId="77777777" w:rsidR="00FB39DB" w:rsidRPr="008A7C33" w:rsidRDefault="00FB39DB" w:rsidP="005459D8">
            <w:pPr>
              <w:rPr>
                <w:rFonts w:ascii="UD デジタル 教科書体 NK-R" w:eastAsia="UD デジタル 教科書体 NK-R" w:hAnsi="Arial" w:cs="Arial"/>
              </w:rPr>
            </w:pPr>
          </w:p>
        </w:tc>
        <w:tc>
          <w:tcPr>
            <w:tcW w:w="1437" w:type="dxa"/>
            <w:shd w:val="clear" w:color="auto" w:fill="auto"/>
          </w:tcPr>
          <w:p w14:paraId="07F2BEF1" w14:textId="77777777" w:rsidR="00FB39DB" w:rsidRPr="008A7C33" w:rsidRDefault="00FB39DB" w:rsidP="005459D8">
            <w:pPr>
              <w:rPr>
                <w:rFonts w:ascii="UD デジタル 教科書体 NK-R" w:eastAsia="UD デジタル 教科書体 NK-R" w:hAnsi="Arial" w:cs="Arial"/>
              </w:rPr>
            </w:pPr>
          </w:p>
        </w:tc>
      </w:tr>
      <w:tr w:rsidR="00FB39DB" w:rsidRPr="008A7C33" w14:paraId="7863150A" w14:textId="77777777" w:rsidTr="00AF4FF6">
        <w:trPr>
          <w:cantSplit/>
          <w:trHeight w:val="691"/>
        </w:trPr>
        <w:tc>
          <w:tcPr>
            <w:tcW w:w="1087" w:type="dxa"/>
            <w:vMerge/>
          </w:tcPr>
          <w:p w14:paraId="71033555" w14:textId="77777777" w:rsidR="00FB39DB" w:rsidRPr="008A7C33" w:rsidRDefault="00FB39DB" w:rsidP="005459D8">
            <w:pPr>
              <w:rPr>
                <w:rFonts w:ascii="UD デジタル 教科書体 NK-R" w:eastAsia="UD デジタル 教科書体 NK-R" w:hAnsi="Arial" w:cs="Arial"/>
              </w:rPr>
            </w:pPr>
          </w:p>
        </w:tc>
        <w:tc>
          <w:tcPr>
            <w:tcW w:w="3549" w:type="dxa"/>
            <w:shd w:val="clear" w:color="auto" w:fill="auto"/>
          </w:tcPr>
          <w:p w14:paraId="2321F518" w14:textId="75AFD4BF" w:rsidR="00FB39DB" w:rsidRPr="008A7C33" w:rsidRDefault="00FB39DB"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 xml:space="preserve">3.15 </w:t>
            </w:r>
            <w:r w:rsidR="00E97C84" w:rsidRPr="008A7C33">
              <w:rPr>
                <w:rFonts w:ascii="UD デジタル 教科書体 NK-R" w:eastAsia="UD デジタル 教科書体 NK-R" w:hAnsi="Arial" w:cs="Arial" w:hint="eastAsia"/>
                <w:sz w:val="20"/>
                <w:lang w:eastAsia="ja-JP"/>
              </w:rPr>
              <w:t>データに基づく意思決定</w:t>
            </w:r>
          </w:p>
        </w:tc>
        <w:tc>
          <w:tcPr>
            <w:tcW w:w="1067" w:type="dxa"/>
            <w:shd w:val="clear" w:color="auto" w:fill="auto"/>
            <w:vAlign w:val="center"/>
          </w:tcPr>
          <w:p w14:paraId="68C44CE5" w14:textId="77777777" w:rsidR="00FB39DB" w:rsidRPr="008A7C33" w:rsidRDefault="00FB39DB" w:rsidP="003F056F">
            <w:pPr>
              <w:jc w:val="center"/>
              <w:rPr>
                <w:rFonts w:ascii="UD デジタル 教科書体 NK-R" w:eastAsia="UD デジタル 教科書体 NK-R" w:hAnsi="Arial" w:cs="Arial"/>
                <w:sz w:val="20"/>
                <w:lang w:eastAsia="ja-JP"/>
              </w:rPr>
            </w:pPr>
          </w:p>
        </w:tc>
        <w:tc>
          <w:tcPr>
            <w:tcW w:w="5654" w:type="dxa"/>
            <w:shd w:val="clear" w:color="auto" w:fill="auto"/>
          </w:tcPr>
          <w:p w14:paraId="4DC6C95A" w14:textId="77777777" w:rsidR="00FB39DB" w:rsidRPr="008A7C33" w:rsidRDefault="00FB39DB" w:rsidP="005459D8">
            <w:pPr>
              <w:rPr>
                <w:rFonts w:ascii="UD デジタル 教科書体 NK-R" w:eastAsia="UD デジタル 教科書体 NK-R" w:hAnsi="Arial" w:cs="Arial"/>
                <w:sz w:val="18"/>
                <w:lang w:eastAsia="ja-JP"/>
              </w:rPr>
            </w:pPr>
          </w:p>
        </w:tc>
        <w:tc>
          <w:tcPr>
            <w:tcW w:w="1596" w:type="dxa"/>
            <w:shd w:val="clear" w:color="auto" w:fill="auto"/>
          </w:tcPr>
          <w:p w14:paraId="5E276B91" w14:textId="77777777" w:rsidR="00FB39DB" w:rsidRPr="008A7C33" w:rsidRDefault="00FB39DB" w:rsidP="005459D8">
            <w:pPr>
              <w:rPr>
                <w:rFonts w:ascii="UD デジタル 教科書体 NK-R" w:eastAsia="UD デジタル 教科書体 NK-R" w:hAnsi="Arial" w:cs="Arial"/>
                <w:lang w:eastAsia="ja-JP"/>
              </w:rPr>
            </w:pPr>
          </w:p>
        </w:tc>
        <w:tc>
          <w:tcPr>
            <w:tcW w:w="1437" w:type="dxa"/>
            <w:shd w:val="clear" w:color="auto" w:fill="auto"/>
          </w:tcPr>
          <w:p w14:paraId="29568CC4" w14:textId="77777777" w:rsidR="00FB39DB" w:rsidRPr="008A7C33" w:rsidRDefault="00FB39DB" w:rsidP="005459D8">
            <w:pPr>
              <w:rPr>
                <w:rFonts w:ascii="UD デジタル 教科書体 NK-R" w:eastAsia="UD デジタル 教科書体 NK-R" w:hAnsi="Arial" w:cs="Arial"/>
                <w:lang w:eastAsia="ja-JP"/>
              </w:rPr>
            </w:pPr>
          </w:p>
        </w:tc>
      </w:tr>
      <w:tr w:rsidR="00FB39DB" w:rsidRPr="008A7C33" w14:paraId="1BBADC6B" w14:textId="77777777" w:rsidTr="00AF4FF6">
        <w:trPr>
          <w:cantSplit/>
          <w:trHeight w:val="691"/>
        </w:trPr>
        <w:tc>
          <w:tcPr>
            <w:tcW w:w="1087" w:type="dxa"/>
            <w:vMerge/>
          </w:tcPr>
          <w:p w14:paraId="0C2B18AC" w14:textId="77777777" w:rsidR="00FB39DB" w:rsidRPr="008A7C33" w:rsidRDefault="00FB39DB" w:rsidP="005459D8">
            <w:pPr>
              <w:rPr>
                <w:rFonts w:ascii="UD デジタル 教科書体 NK-R" w:eastAsia="UD デジタル 教科書体 NK-R" w:hAnsi="Arial" w:cs="Arial"/>
                <w:lang w:eastAsia="ja-JP"/>
              </w:rPr>
            </w:pPr>
          </w:p>
        </w:tc>
        <w:tc>
          <w:tcPr>
            <w:tcW w:w="3549" w:type="dxa"/>
            <w:shd w:val="clear" w:color="auto" w:fill="auto"/>
          </w:tcPr>
          <w:p w14:paraId="6C5E31A8" w14:textId="5C2C2036" w:rsidR="00FB39DB" w:rsidRPr="008A7C33" w:rsidRDefault="00FB39DB" w:rsidP="005459D8">
            <w:pPr>
              <w:rPr>
                <w:rFonts w:ascii="UD デジタル 教科書体 NK-R" w:eastAsia="UD デジタル 教科書体 NK-R" w:hAnsi="Arial" w:cs="Arial"/>
                <w:sz w:val="20"/>
                <w:lang w:eastAsia="ja-JP"/>
              </w:rPr>
            </w:pPr>
            <w:r w:rsidRPr="008A7C33">
              <w:rPr>
                <w:rFonts w:ascii="UD デジタル 教科書体 NK-R" w:eastAsia="UD デジタル 教科書体 NK-R" w:hAnsi="Arial" w:cs="Arial" w:hint="eastAsia"/>
                <w:sz w:val="20"/>
                <w:lang w:eastAsia="ja-JP"/>
              </w:rPr>
              <w:t>3.16</w:t>
            </w:r>
            <w:r w:rsidR="00E97C84" w:rsidRPr="008A7C33">
              <w:rPr>
                <w:rFonts w:ascii="UD デジタル 教科書体 NK-R" w:eastAsia="UD デジタル 教科書体 NK-R" w:hAnsi="Arial" w:cs="Arial" w:hint="eastAsia"/>
                <w:sz w:val="20"/>
                <w:lang w:eastAsia="ja-JP"/>
              </w:rPr>
              <w:t>第３層支援を利用している児童生徒の割合</w:t>
            </w:r>
          </w:p>
        </w:tc>
        <w:tc>
          <w:tcPr>
            <w:tcW w:w="1067" w:type="dxa"/>
            <w:shd w:val="clear" w:color="auto" w:fill="auto"/>
            <w:vAlign w:val="center"/>
          </w:tcPr>
          <w:p w14:paraId="74A3FC8E" w14:textId="77777777" w:rsidR="00FB39DB" w:rsidRPr="008A7C33" w:rsidRDefault="00FB39DB" w:rsidP="003F056F">
            <w:pPr>
              <w:jc w:val="center"/>
              <w:rPr>
                <w:rFonts w:ascii="UD デジタル 教科書体 NK-R" w:eastAsia="UD デジタル 教科書体 NK-R" w:hAnsi="Arial" w:cs="Arial"/>
                <w:sz w:val="20"/>
                <w:lang w:eastAsia="ja-JP"/>
              </w:rPr>
            </w:pPr>
          </w:p>
        </w:tc>
        <w:tc>
          <w:tcPr>
            <w:tcW w:w="5654" w:type="dxa"/>
            <w:shd w:val="clear" w:color="auto" w:fill="auto"/>
          </w:tcPr>
          <w:p w14:paraId="521CBD9C" w14:textId="77777777" w:rsidR="00FB39DB" w:rsidRPr="008A7C33" w:rsidRDefault="00FB39DB" w:rsidP="005459D8">
            <w:pPr>
              <w:rPr>
                <w:rFonts w:ascii="UD デジタル 教科書体 NK-R" w:eastAsia="UD デジタル 教科書体 NK-R" w:hAnsi="Arial" w:cs="Arial"/>
                <w:sz w:val="18"/>
                <w:lang w:eastAsia="ja-JP"/>
              </w:rPr>
            </w:pPr>
          </w:p>
        </w:tc>
        <w:tc>
          <w:tcPr>
            <w:tcW w:w="1596" w:type="dxa"/>
            <w:shd w:val="clear" w:color="auto" w:fill="auto"/>
          </w:tcPr>
          <w:p w14:paraId="33A2E469" w14:textId="77777777" w:rsidR="00FB39DB" w:rsidRPr="008A7C33" w:rsidRDefault="00FB39DB" w:rsidP="005459D8">
            <w:pPr>
              <w:rPr>
                <w:rFonts w:ascii="UD デジタル 教科書体 NK-R" w:eastAsia="UD デジタル 教科書体 NK-R" w:hAnsi="Arial" w:cs="Arial"/>
                <w:lang w:eastAsia="ja-JP"/>
              </w:rPr>
            </w:pPr>
          </w:p>
        </w:tc>
        <w:tc>
          <w:tcPr>
            <w:tcW w:w="1437" w:type="dxa"/>
            <w:shd w:val="clear" w:color="auto" w:fill="auto"/>
          </w:tcPr>
          <w:p w14:paraId="0B2168B7" w14:textId="77777777" w:rsidR="00FB39DB" w:rsidRPr="008A7C33" w:rsidRDefault="00FB39DB" w:rsidP="005459D8">
            <w:pPr>
              <w:rPr>
                <w:rFonts w:ascii="UD デジタル 教科書体 NK-R" w:eastAsia="UD デジタル 教科書体 NK-R" w:hAnsi="Arial" w:cs="Arial"/>
                <w:lang w:eastAsia="ja-JP"/>
              </w:rPr>
            </w:pPr>
          </w:p>
        </w:tc>
      </w:tr>
      <w:tr w:rsidR="00FB39DB" w:rsidRPr="008A7C33" w14:paraId="5DEBC958" w14:textId="77777777" w:rsidTr="00AF4FF6">
        <w:trPr>
          <w:cantSplit/>
          <w:trHeight w:val="691"/>
        </w:trPr>
        <w:tc>
          <w:tcPr>
            <w:tcW w:w="1087" w:type="dxa"/>
            <w:vMerge/>
          </w:tcPr>
          <w:p w14:paraId="6AA6C797" w14:textId="77777777" w:rsidR="00FB39DB" w:rsidRPr="008A7C33" w:rsidRDefault="00FB39DB" w:rsidP="005459D8">
            <w:pPr>
              <w:rPr>
                <w:rFonts w:ascii="UD デジタル 教科書体 NK-R" w:eastAsia="UD デジタル 教科書体 NK-R" w:hAnsi="Arial" w:cs="Arial"/>
                <w:lang w:eastAsia="ja-JP"/>
              </w:rPr>
            </w:pPr>
          </w:p>
        </w:tc>
        <w:tc>
          <w:tcPr>
            <w:tcW w:w="3549" w:type="dxa"/>
            <w:shd w:val="clear" w:color="auto" w:fill="auto"/>
          </w:tcPr>
          <w:p w14:paraId="1B43DA14" w14:textId="3B6374CE" w:rsidR="00FB39DB" w:rsidRPr="008A7C33" w:rsidRDefault="00FB39DB" w:rsidP="005459D8">
            <w:pPr>
              <w:rPr>
                <w:rFonts w:ascii="UD デジタル 教科書体 NK-R" w:eastAsia="UD デジタル 教科書体 NK-R" w:hAnsi="Arial" w:cs="Arial"/>
                <w:sz w:val="20"/>
              </w:rPr>
            </w:pPr>
            <w:r w:rsidRPr="008A7C33">
              <w:rPr>
                <w:rFonts w:ascii="UD デジタル 教科書体 NK-R" w:eastAsia="UD デジタル 教科書体 NK-R" w:hAnsi="Arial" w:cs="Arial" w:hint="eastAsia"/>
                <w:sz w:val="20"/>
              </w:rPr>
              <w:t>3.17</w:t>
            </w:r>
            <w:r w:rsidR="00E97C84" w:rsidRPr="008A7C33">
              <w:rPr>
                <w:rFonts w:ascii="UD デジタル 教科書体 NK-R" w:eastAsia="UD デジタル 教科書体 NK-R" w:hAnsi="Arial" w:cs="Arial" w:hint="eastAsia"/>
                <w:sz w:val="20"/>
              </w:rPr>
              <w:t>年度評価</w:t>
            </w:r>
          </w:p>
        </w:tc>
        <w:tc>
          <w:tcPr>
            <w:tcW w:w="1067" w:type="dxa"/>
            <w:shd w:val="clear" w:color="auto" w:fill="auto"/>
            <w:vAlign w:val="center"/>
          </w:tcPr>
          <w:p w14:paraId="1511EC2A" w14:textId="77777777" w:rsidR="00FB39DB" w:rsidRPr="008A7C33" w:rsidRDefault="00FB39DB" w:rsidP="003F056F">
            <w:pPr>
              <w:jc w:val="center"/>
              <w:rPr>
                <w:rFonts w:ascii="UD デジタル 教科書体 NK-R" w:eastAsia="UD デジタル 教科書体 NK-R" w:hAnsi="Arial" w:cs="Arial"/>
                <w:sz w:val="20"/>
              </w:rPr>
            </w:pPr>
          </w:p>
        </w:tc>
        <w:tc>
          <w:tcPr>
            <w:tcW w:w="5654" w:type="dxa"/>
            <w:shd w:val="clear" w:color="auto" w:fill="auto"/>
          </w:tcPr>
          <w:p w14:paraId="6B9DB1E4" w14:textId="77777777" w:rsidR="00FB39DB" w:rsidRPr="008A7C33" w:rsidRDefault="00FB39DB" w:rsidP="005459D8">
            <w:pPr>
              <w:rPr>
                <w:rFonts w:ascii="UD デジタル 教科書体 NK-R" w:eastAsia="UD デジタル 教科書体 NK-R" w:hAnsi="Arial" w:cs="Arial"/>
                <w:sz w:val="18"/>
              </w:rPr>
            </w:pPr>
          </w:p>
        </w:tc>
        <w:tc>
          <w:tcPr>
            <w:tcW w:w="1596" w:type="dxa"/>
            <w:shd w:val="clear" w:color="auto" w:fill="auto"/>
          </w:tcPr>
          <w:p w14:paraId="1BBE5F3B" w14:textId="77777777" w:rsidR="00FB39DB" w:rsidRPr="008A7C33" w:rsidRDefault="00FB39DB" w:rsidP="005459D8">
            <w:pPr>
              <w:rPr>
                <w:rFonts w:ascii="UD デジタル 教科書体 NK-R" w:eastAsia="UD デジタル 教科書体 NK-R" w:hAnsi="Arial" w:cs="Arial"/>
              </w:rPr>
            </w:pPr>
          </w:p>
        </w:tc>
        <w:tc>
          <w:tcPr>
            <w:tcW w:w="1437" w:type="dxa"/>
            <w:shd w:val="clear" w:color="auto" w:fill="auto"/>
          </w:tcPr>
          <w:p w14:paraId="71582762" w14:textId="77777777" w:rsidR="00FB39DB" w:rsidRPr="008A7C33" w:rsidRDefault="00FB39DB" w:rsidP="005459D8">
            <w:pPr>
              <w:rPr>
                <w:rFonts w:ascii="UD デジタル 教科書体 NK-R" w:eastAsia="UD デジタル 教科書体 NK-R" w:hAnsi="Arial" w:cs="Arial"/>
              </w:rPr>
            </w:pPr>
          </w:p>
        </w:tc>
      </w:tr>
    </w:tbl>
    <w:p w14:paraId="399820CB" w14:textId="77777777" w:rsidR="005459D8" w:rsidRDefault="005459D8"/>
    <w:p w14:paraId="1C2ECDD6" w14:textId="77777777" w:rsidR="008250B6" w:rsidRDefault="008250B6"/>
    <w:sectPr w:rsidR="008250B6" w:rsidSect="009D522D">
      <w:headerReference w:type="default" r:id="rId10"/>
      <w:footerReference w:type="default" r:id="rId11"/>
      <w:pgSz w:w="15840" w:h="12240" w:orient="landscape"/>
      <w:pgMar w:top="1418" w:right="720" w:bottom="720" w:left="72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55CC" w14:textId="77777777" w:rsidR="009F734B" w:rsidRDefault="009F734B" w:rsidP="00EF1A81">
      <w:pPr>
        <w:spacing w:after="0" w:line="240" w:lineRule="auto"/>
      </w:pPr>
      <w:r>
        <w:separator/>
      </w:r>
    </w:p>
  </w:endnote>
  <w:endnote w:type="continuationSeparator" w:id="0">
    <w:p w14:paraId="27A43D75" w14:textId="77777777" w:rsidR="009F734B" w:rsidRDefault="009F734B" w:rsidP="00E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游ゴシック"/>
    <w:panose1 w:val="020B0604020202020204"/>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96785"/>
      <w:docPartObj>
        <w:docPartGallery w:val="Page Numbers (Bottom of Page)"/>
        <w:docPartUnique/>
      </w:docPartObj>
    </w:sdtPr>
    <w:sdtEndPr>
      <w:rPr>
        <w:noProof/>
      </w:rPr>
    </w:sdtEndPr>
    <w:sdtContent>
      <w:p w14:paraId="561E2C15" w14:textId="16688512" w:rsidR="000E46E3" w:rsidRDefault="000E46E3">
        <w:pPr>
          <w:pStyle w:val="a6"/>
          <w:jc w:val="right"/>
        </w:pPr>
        <w:r w:rsidRPr="00EF1A81">
          <w:rPr>
            <w:i/>
          </w:rPr>
          <w:t>Tiered Fidelity Inventory Action Plan</w:t>
        </w:r>
        <w:r>
          <w:t xml:space="preserve">    </w:t>
        </w:r>
        <w:r>
          <w:fldChar w:fldCharType="begin"/>
        </w:r>
        <w:r>
          <w:instrText xml:space="preserve"> PAGE   \* MERGEFORMAT </w:instrText>
        </w:r>
        <w:r>
          <w:fldChar w:fldCharType="separate"/>
        </w:r>
        <w:r w:rsidR="00534185">
          <w:rPr>
            <w:noProof/>
          </w:rPr>
          <w:t>2</w:t>
        </w:r>
        <w:r>
          <w:rPr>
            <w:noProof/>
          </w:rPr>
          <w:fldChar w:fldCharType="end"/>
        </w:r>
      </w:p>
    </w:sdtContent>
  </w:sdt>
  <w:p w14:paraId="5E8E15CE" w14:textId="77777777" w:rsidR="000E46E3" w:rsidRDefault="000E4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7417" w14:textId="77777777" w:rsidR="009F734B" w:rsidRDefault="009F734B" w:rsidP="00EF1A81">
      <w:pPr>
        <w:spacing w:after="0" w:line="240" w:lineRule="auto"/>
      </w:pPr>
      <w:r>
        <w:separator/>
      </w:r>
    </w:p>
  </w:footnote>
  <w:footnote w:type="continuationSeparator" w:id="0">
    <w:p w14:paraId="6F8F6FCC" w14:textId="77777777" w:rsidR="009F734B" w:rsidRDefault="009F734B" w:rsidP="00EF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2065" w14:textId="298607DF" w:rsidR="003333DD" w:rsidRDefault="00AF4FF6">
    <w:pPr>
      <w:pStyle w:val="a4"/>
    </w:pPr>
    <w:r w:rsidRPr="003333DD">
      <w:rPr>
        <w:noProof/>
        <w:lang w:eastAsia="ja-JP"/>
      </w:rPr>
      <mc:AlternateContent>
        <mc:Choice Requires="wps">
          <w:drawing>
            <wp:anchor distT="0" distB="0" distL="114300" distR="114300" simplePos="0" relativeHeight="251654144" behindDoc="0" locked="0" layoutInCell="1" allowOverlap="1" wp14:anchorId="3C4ABDEF" wp14:editId="15E8B1BC">
              <wp:simplePos x="0" y="0"/>
              <wp:positionH relativeFrom="margin">
                <wp:align>left</wp:align>
              </wp:positionH>
              <wp:positionV relativeFrom="paragraph">
                <wp:posOffset>-333375</wp:posOffset>
              </wp:positionV>
              <wp:extent cx="913447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134475" cy="514350"/>
                      </a:xfrm>
                      <a:prstGeom prst="rect">
                        <a:avLst/>
                      </a:prstGeom>
                      <a:solidFill>
                        <a:srgbClr val="C1DF87"/>
                      </a:solidFill>
                      <a:ln w="12700" cap="flat" cmpd="sng" algn="ctr">
                        <a:solidFill>
                          <a:srgbClr val="C1DF87">
                            <a:shade val="50000"/>
                          </a:srgbClr>
                        </a:solidFill>
                        <a:prstDash val="solid"/>
                        <a:miter lim="800000"/>
                      </a:ln>
                      <a:effectLst/>
                    </wps:spPr>
                    <wps:txbx>
                      <w:txbxContent>
                        <w:p w14:paraId="17B2D6EA" w14:textId="40D1762C" w:rsidR="00AF4FF6" w:rsidRDefault="00AF4FF6" w:rsidP="00AF4FF6">
                          <w:pPr>
                            <w:spacing w:after="0" w:line="240" w:lineRule="auto"/>
                          </w:pPr>
                          <w:proofErr w:type="spellStart"/>
                          <w:r w:rsidRPr="00C21BCD">
                            <w:rPr>
                              <w:rFonts w:ascii="UD デジタル 教科書体 NK-R" w:eastAsia="UD デジタル 教科書体 NK-R" w:hint="eastAsia"/>
                              <w:sz w:val="28"/>
                            </w:rPr>
                            <w:t>日本語版学校規模ポジティブ</w:t>
                          </w:r>
                          <w:r w:rsidRPr="00C21BCD">
                            <w:rPr>
                              <w:rFonts w:ascii="UD デジタル 教科書体 NK-R" w:eastAsia="UD デジタル 教科書体 NK-R"/>
                              <w:sz w:val="28"/>
                            </w:rPr>
                            <w:t>行動支援Tier</w:t>
                          </w:r>
                          <w:r w:rsidR="00CD7F81">
                            <w:rPr>
                              <w:rFonts w:ascii="UD デジタル 教科書体 NK-R" w:eastAsia="UD デジタル 教科書体 NK-R"/>
                              <w:sz w:val="28"/>
                              <w:lang w:eastAsia="ja-JP"/>
                            </w:rPr>
                            <w:t>e</w:t>
                          </w:r>
                          <w:r w:rsidRPr="00C21BCD">
                            <w:rPr>
                              <w:rFonts w:ascii="UD デジタル 教科書体 NK-R" w:eastAsia="UD デジタル 教科書体 NK-R"/>
                              <w:sz w:val="28"/>
                            </w:rPr>
                            <w:t>d</w:t>
                          </w:r>
                          <w:proofErr w:type="spellEnd"/>
                          <w:r w:rsidRPr="00C21BCD">
                            <w:rPr>
                              <w:rFonts w:ascii="UD デジタル 教科書体 NK-R" w:eastAsia="UD デジタル 教科書体 NK-R"/>
                              <w:sz w:val="28"/>
                            </w:rPr>
                            <w:t xml:space="preserve"> Fidelity Inventory</w:t>
                          </w:r>
                          <w:r>
                            <w:rPr>
                              <w:rFonts w:ascii="UD デジタル 教科書体 NK-R" w:eastAsia="UD デジタル 教科書体 NK-R" w:hint="eastAsia"/>
                              <w:sz w:val="28"/>
                              <w:lang w:eastAsia="ja-JP"/>
                            </w:rPr>
                            <w:t xml:space="preserve"> </w:t>
                          </w:r>
                          <w:r w:rsidRPr="00C21BCD">
                            <w:rPr>
                              <w:rFonts w:ascii="UD デジタル 教科書体 NK-R" w:eastAsia="UD デジタル 教科書体 NK-R" w:hint="eastAsia"/>
                              <w:sz w:val="28"/>
                            </w:rPr>
                            <w:t>（</w:t>
                          </w:r>
                          <w:proofErr w:type="spellStart"/>
                          <w:r w:rsidRPr="00C21BCD">
                            <w:rPr>
                              <w:rFonts w:ascii="UD デジタル 教科書体 NK-R" w:eastAsia="UD デジタル 教科書体 NK-R"/>
                              <w:sz w:val="28"/>
                            </w:rPr>
                            <w:t>日本語版TFI</w:t>
                          </w:r>
                          <w:proofErr w:type="spellEnd"/>
                          <w:r w:rsidRPr="00C21BCD">
                            <w:rPr>
                              <w:rFonts w:ascii="UD デジタル 教科書体 NK-R" w:eastAsia="UD デジタル 教科書体 NK-R"/>
                              <w:sz w:val="28"/>
                            </w:rPr>
                            <w:t>）</w:t>
                          </w:r>
                          <w:r w:rsidR="00534185">
                            <w:rPr>
                              <w:rFonts w:ascii="UD デジタル 教科書体 NK-R" w:eastAsia="UD デジタル 教科書体 NK-R" w:hint="eastAsia"/>
                              <w:sz w:val="28"/>
                              <w:lang w:eastAsia="ja-JP"/>
                            </w:rPr>
                            <w:t xml:space="preserve">　</w:t>
                          </w:r>
                          <w:r w:rsidR="00534185">
                            <w:rPr>
                              <w:rFonts w:ascii="UD デジタル 教科書体 NK-R" w:eastAsia="UD デジタル 教科書体 NK-R"/>
                              <w:sz w:val="28"/>
                              <w:lang w:eastAsia="ja-JP"/>
                            </w:rPr>
                            <w:t xml:space="preserve">　　　</w:t>
                          </w:r>
                          <w:r w:rsidR="00534185">
                            <w:rPr>
                              <w:rFonts w:ascii="UD デジタル 教科書体 NK-R" w:eastAsia="UD デジタル 教科書体 NK-R" w:hint="eastAsia"/>
                              <w:sz w:val="28"/>
                              <w:lang w:eastAsia="ja-JP"/>
                            </w:rPr>
                            <w:t xml:space="preserve">　</w:t>
                          </w:r>
                          <w:r w:rsidR="00534185">
                            <w:rPr>
                              <w:rFonts w:ascii="UD デジタル 教科書体 NK-R" w:eastAsia="UD デジタル 教科書体 NK-R"/>
                              <w:sz w:val="28"/>
                              <w:lang w:eastAsia="ja-JP"/>
                            </w:rPr>
                            <w:t xml:space="preserve">　　　　　</w:t>
                          </w:r>
                          <w:r w:rsidR="00534185" w:rsidRPr="00534185">
                            <w:rPr>
                              <w:noProof/>
                            </w:rPr>
                            <w:drawing>
                              <wp:inline distT="0" distB="0" distL="0" distR="0" wp14:anchorId="37E175E6" wp14:editId="3636F5AA">
                                <wp:extent cx="1609920" cy="285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920" cy="285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BDEF" id="正方形/長方形 1" o:spid="_x0000_s1026" style="position:absolute;margin-left:0;margin-top:-26.25pt;width:719.25pt;height:4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" fillcolor="#c1df87" strokecolor="#8da462" strokeweight="1pt">
              <v:textbox>
                <w:txbxContent>
                  <w:p w14:paraId="17B2D6EA" w14:textId="40D1762C" w:rsidR="00AF4FF6" w:rsidRDefault="00AF4FF6" w:rsidP="00AF4FF6">
                    <w:pPr>
                      <w:spacing w:after="0" w:line="240" w:lineRule="auto"/>
                    </w:pPr>
                    <w:r w:rsidRPr="00C21BCD">
                      <w:rPr>
                        <w:rFonts w:ascii="UD デジタル 教科書体 NK-R" w:eastAsia="UD デジタル 教科書体 NK-R" w:hint="eastAsia"/>
                        <w:sz w:val="28"/>
                      </w:rPr>
                      <w:t>日本語版学校規模ポジティブ</w:t>
                    </w:r>
                    <w:r w:rsidRPr="00C21BCD">
                      <w:rPr>
                        <w:rFonts w:ascii="UD デジタル 教科書体 NK-R" w:eastAsia="UD デジタル 教科書体 NK-R"/>
                        <w:sz w:val="28"/>
                      </w:rPr>
                      <w:t>行動支援Tier</w:t>
                    </w:r>
                    <w:r w:rsidR="00CD7F81">
                      <w:rPr>
                        <w:rFonts w:ascii="UD デジタル 教科書体 NK-R" w:eastAsia="UD デジタル 教科書体 NK-R"/>
                        <w:sz w:val="28"/>
                        <w:lang w:eastAsia="ja-JP"/>
                      </w:rPr>
                      <w:t>e</w:t>
                    </w:r>
                    <w:r w:rsidRPr="00C21BCD">
                      <w:rPr>
                        <w:rFonts w:ascii="UD デジタル 教科書体 NK-R" w:eastAsia="UD デジタル 教科書体 NK-R"/>
                        <w:sz w:val="28"/>
                      </w:rPr>
                      <w:t>d Fidelity Inventory</w:t>
                    </w:r>
                    <w:r>
                      <w:rPr>
                        <w:rFonts w:ascii="UD デジタル 教科書体 NK-R" w:eastAsia="UD デジタル 教科書体 NK-R" w:hint="eastAsia"/>
                        <w:sz w:val="28"/>
                        <w:lang w:eastAsia="ja-JP"/>
                      </w:rPr>
                      <w:t xml:space="preserve"> </w:t>
                    </w:r>
                    <w:r w:rsidRPr="00C21BCD">
                      <w:rPr>
                        <w:rFonts w:ascii="UD デジタル 教科書体 NK-R" w:eastAsia="UD デジタル 教科書体 NK-R" w:hint="eastAsia"/>
                        <w:sz w:val="28"/>
                      </w:rPr>
                      <w:t>（</w:t>
                    </w:r>
                    <w:r w:rsidRPr="00C21BCD">
                      <w:rPr>
                        <w:rFonts w:ascii="UD デジタル 教科書体 NK-R" w:eastAsia="UD デジタル 教科書体 NK-R"/>
                        <w:sz w:val="28"/>
                      </w:rPr>
                      <w:t>日本語版TFI）</w:t>
                    </w:r>
                    <w:r w:rsidR="00534185">
                      <w:rPr>
                        <w:rFonts w:ascii="UD デジタル 教科書体 NK-R" w:eastAsia="UD デジタル 教科書体 NK-R" w:hint="eastAsia"/>
                        <w:sz w:val="28"/>
                        <w:lang w:eastAsia="ja-JP"/>
                      </w:rPr>
                      <w:t xml:space="preserve">　</w:t>
                    </w:r>
                    <w:r w:rsidR="00534185">
                      <w:rPr>
                        <w:rFonts w:ascii="UD デジタル 教科書体 NK-R" w:eastAsia="UD デジタル 教科書体 NK-R"/>
                        <w:sz w:val="28"/>
                        <w:lang w:eastAsia="ja-JP"/>
                      </w:rPr>
                      <w:t xml:space="preserve">　　　</w:t>
                    </w:r>
                    <w:r w:rsidR="00534185">
                      <w:rPr>
                        <w:rFonts w:ascii="UD デジタル 教科書体 NK-R" w:eastAsia="UD デジタル 教科書体 NK-R" w:hint="eastAsia"/>
                        <w:sz w:val="28"/>
                        <w:lang w:eastAsia="ja-JP"/>
                      </w:rPr>
                      <w:t xml:space="preserve">　</w:t>
                    </w:r>
                    <w:r w:rsidR="00534185">
                      <w:rPr>
                        <w:rFonts w:ascii="UD デジタル 教科書体 NK-R" w:eastAsia="UD デジタル 教科書体 NK-R"/>
                        <w:sz w:val="28"/>
                        <w:lang w:eastAsia="ja-JP"/>
                      </w:rPr>
                      <w:t xml:space="preserve">　　　　　</w:t>
                    </w:r>
                    <w:r w:rsidR="00534185" w:rsidRPr="00534185">
                      <w:drawing>
                        <wp:inline distT="0" distB="0" distL="0" distR="0" wp14:anchorId="37E175E6" wp14:editId="3636F5AA">
                          <wp:extent cx="1609920" cy="2858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920" cy="285840"/>
                                  </a:xfrm>
                                  <a:prstGeom prst="rect">
                                    <a:avLst/>
                                  </a:prstGeom>
                                  <a:noFill/>
                                  <a:ln>
                                    <a:noFill/>
                                  </a:ln>
                                </pic:spPr>
                              </pic:pic>
                            </a:graphicData>
                          </a:graphic>
                        </wp:inline>
                      </w:drawing>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6"/>
    <w:rsid w:val="000428B5"/>
    <w:rsid w:val="00045F8B"/>
    <w:rsid w:val="0005266D"/>
    <w:rsid w:val="000E46E3"/>
    <w:rsid w:val="0010780B"/>
    <w:rsid w:val="00117DC7"/>
    <w:rsid w:val="00146A95"/>
    <w:rsid w:val="00156095"/>
    <w:rsid w:val="00162249"/>
    <w:rsid w:val="00165838"/>
    <w:rsid w:val="00191993"/>
    <w:rsid w:val="001928E2"/>
    <w:rsid w:val="001C54F6"/>
    <w:rsid w:val="001E000F"/>
    <w:rsid w:val="001F4433"/>
    <w:rsid w:val="002D4520"/>
    <w:rsid w:val="003333DD"/>
    <w:rsid w:val="003336D5"/>
    <w:rsid w:val="00385297"/>
    <w:rsid w:val="003A1489"/>
    <w:rsid w:val="003B1C47"/>
    <w:rsid w:val="003F056F"/>
    <w:rsid w:val="004443B6"/>
    <w:rsid w:val="00452857"/>
    <w:rsid w:val="00530F3A"/>
    <w:rsid w:val="005326DF"/>
    <w:rsid w:val="00533CA1"/>
    <w:rsid w:val="00534185"/>
    <w:rsid w:val="005459D8"/>
    <w:rsid w:val="0056149E"/>
    <w:rsid w:val="00563A69"/>
    <w:rsid w:val="005801F3"/>
    <w:rsid w:val="005B1821"/>
    <w:rsid w:val="006943A2"/>
    <w:rsid w:val="006A709B"/>
    <w:rsid w:val="006B0BE3"/>
    <w:rsid w:val="006B1129"/>
    <w:rsid w:val="006B4356"/>
    <w:rsid w:val="006E7A55"/>
    <w:rsid w:val="007676BE"/>
    <w:rsid w:val="007823CD"/>
    <w:rsid w:val="00802230"/>
    <w:rsid w:val="00805AA1"/>
    <w:rsid w:val="00806D46"/>
    <w:rsid w:val="008224DA"/>
    <w:rsid w:val="008250B6"/>
    <w:rsid w:val="00827497"/>
    <w:rsid w:val="00862678"/>
    <w:rsid w:val="008A7C33"/>
    <w:rsid w:val="008F3A2E"/>
    <w:rsid w:val="00900DB9"/>
    <w:rsid w:val="00986935"/>
    <w:rsid w:val="00995084"/>
    <w:rsid w:val="009B5870"/>
    <w:rsid w:val="009C1BF9"/>
    <w:rsid w:val="009C4BCA"/>
    <w:rsid w:val="009D522D"/>
    <w:rsid w:val="009F01FB"/>
    <w:rsid w:val="009F734B"/>
    <w:rsid w:val="00A432B2"/>
    <w:rsid w:val="00A64E58"/>
    <w:rsid w:val="00A6690A"/>
    <w:rsid w:val="00AB172F"/>
    <w:rsid w:val="00AD7915"/>
    <w:rsid w:val="00AF4FF6"/>
    <w:rsid w:val="00B03F02"/>
    <w:rsid w:val="00B16F35"/>
    <w:rsid w:val="00B25CD1"/>
    <w:rsid w:val="00B527A7"/>
    <w:rsid w:val="00B769CD"/>
    <w:rsid w:val="00BA4091"/>
    <w:rsid w:val="00BD6376"/>
    <w:rsid w:val="00C02991"/>
    <w:rsid w:val="00C14FC0"/>
    <w:rsid w:val="00C2699B"/>
    <w:rsid w:val="00CA26BD"/>
    <w:rsid w:val="00CD3617"/>
    <w:rsid w:val="00CD7F81"/>
    <w:rsid w:val="00D34E73"/>
    <w:rsid w:val="00D35126"/>
    <w:rsid w:val="00D527B0"/>
    <w:rsid w:val="00DF5F6E"/>
    <w:rsid w:val="00E04C39"/>
    <w:rsid w:val="00E12570"/>
    <w:rsid w:val="00E13BBD"/>
    <w:rsid w:val="00E141D8"/>
    <w:rsid w:val="00E35BCA"/>
    <w:rsid w:val="00E76CFA"/>
    <w:rsid w:val="00E8479C"/>
    <w:rsid w:val="00E97C84"/>
    <w:rsid w:val="00EA22F2"/>
    <w:rsid w:val="00EB1123"/>
    <w:rsid w:val="00EE77E0"/>
    <w:rsid w:val="00EF1A81"/>
    <w:rsid w:val="00F1544F"/>
    <w:rsid w:val="00F2199E"/>
    <w:rsid w:val="00F55154"/>
    <w:rsid w:val="00F72014"/>
    <w:rsid w:val="00FB39DB"/>
    <w:rsid w:val="00FC1865"/>
    <w:rsid w:val="00FC433E"/>
    <w:rsid w:val="00FC74F1"/>
    <w:rsid w:val="00FE765E"/>
    <w:rsid w:val="00FF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9C1F8"/>
  <w15:docId w15:val="{7B4F2CBD-BA57-481D-900D-8143BDE6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1A81"/>
    <w:pPr>
      <w:tabs>
        <w:tab w:val="center" w:pos="4680"/>
        <w:tab w:val="right" w:pos="9360"/>
      </w:tabs>
      <w:spacing w:after="0" w:line="240" w:lineRule="auto"/>
    </w:pPr>
  </w:style>
  <w:style w:type="character" w:customStyle="1" w:styleId="a5">
    <w:name w:val="ヘッダー (文字)"/>
    <w:basedOn w:val="a0"/>
    <w:link w:val="a4"/>
    <w:uiPriority w:val="99"/>
    <w:rsid w:val="00EF1A81"/>
  </w:style>
  <w:style w:type="paragraph" w:styleId="a6">
    <w:name w:val="footer"/>
    <w:basedOn w:val="a"/>
    <w:link w:val="a7"/>
    <w:uiPriority w:val="99"/>
    <w:unhideWhenUsed/>
    <w:rsid w:val="00EF1A81"/>
    <w:pPr>
      <w:tabs>
        <w:tab w:val="center" w:pos="4680"/>
        <w:tab w:val="right" w:pos="9360"/>
      </w:tabs>
      <w:spacing w:after="0" w:line="240" w:lineRule="auto"/>
    </w:pPr>
  </w:style>
  <w:style w:type="character" w:customStyle="1" w:styleId="a7">
    <w:name w:val="フッター (文字)"/>
    <w:basedOn w:val="a0"/>
    <w:link w:val="a6"/>
    <w:uiPriority w:val="99"/>
    <w:rsid w:val="00EF1A81"/>
  </w:style>
  <w:style w:type="paragraph" w:styleId="a8">
    <w:name w:val="Balloon Text"/>
    <w:basedOn w:val="a"/>
    <w:link w:val="a9"/>
    <w:uiPriority w:val="99"/>
    <w:semiHidden/>
    <w:unhideWhenUsed/>
    <w:rsid w:val="00146A9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11" ma:contentTypeDescription="Create a new document." ma:contentTypeScope="" ma:versionID="2296c7cb48de35ed667f9ab17575d7ab">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d4c5cb1dbeca12f30e3bc59c6cc829d0"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https://www.pbisapps.org/Resources/_layouts/DocIdRedir.aspx?ID=T3QXJCDNPQEZ-26-136</Url>
      <Description>T3QXJCDNPQEZ-26-136</Description>
    </_dlc_DocIdUrl>
  </documentManagement>
</p:properties>
</file>

<file path=customXml/itemProps1.xml><?xml version="1.0" encoding="utf-8"?>
<ds:datastoreItem xmlns:ds="http://schemas.openxmlformats.org/officeDocument/2006/customXml" ds:itemID="{2FDBFECD-3778-4B00-A0DF-05E7DDB2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44FC-4269-4F91-AAD2-D9BE4C9CFF76}">
  <ds:schemaRefs>
    <ds:schemaRef ds:uri="http://schemas.microsoft.com/sharepoint/v3/contenttype/forms"/>
  </ds:schemaRefs>
</ds:datastoreItem>
</file>

<file path=customXml/itemProps3.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4.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Morris</dc:creator>
  <cp:lastModifiedBy>大対香奈子</cp:lastModifiedBy>
  <cp:revision>3</cp:revision>
  <dcterms:created xsi:type="dcterms:W3CDTF">2023-05-19T19:15:00Z</dcterms:created>
  <dcterms:modified xsi:type="dcterms:W3CDTF">2023-05-19T19:56:00Z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ies>
</file>